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1D11" w:rsidRDefault="001574EA">
      <w:pPr>
        <w:tabs>
          <w:tab w:val="left" w:pos="3900"/>
        </w:tabs>
        <w:jc w:val="center"/>
      </w:pPr>
      <w:r>
        <w:rPr>
          <w:b/>
          <w:sz w:val="28"/>
          <w:szCs w:val="28"/>
          <w:u w:val="single"/>
        </w:rPr>
        <w:t>Table 1:  Physical and Chemical Properties of Known Substances</w:t>
      </w:r>
    </w:p>
    <w:tbl>
      <w:tblPr>
        <w:tblStyle w:val="a"/>
        <w:tblW w:w="110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7"/>
        <w:gridCol w:w="2742"/>
        <w:gridCol w:w="1751"/>
        <w:gridCol w:w="1752"/>
        <w:gridCol w:w="1751"/>
        <w:gridCol w:w="1752"/>
      </w:tblGrid>
      <w:tr w:rsidR="00BE1D11">
        <w:tc>
          <w:tcPr>
            <w:tcW w:w="1317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Known Substance</w:t>
            </w:r>
          </w:p>
        </w:tc>
        <w:tc>
          <w:tcPr>
            <w:tcW w:w="2742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Physical Properties</w:t>
            </w:r>
          </w:p>
        </w:tc>
        <w:tc>
          <w:tcPr>
            <w:tcW w:w="1751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Reaction with water</w:t>
            </w:r>
          </w:p>
        </w:tc>
        <w:tc>
          <w:tcPr>
            <w:tcW w:w="1752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Reaction with Vinegar</w:t>
            </w:r>
          </w:p>
        </w:tc>
        <w:tc>
          <w:tcPr>
            <w:tcW w:w="1751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Reaction Iodine</w:t>
            </w:r>
          </w:p>
        </w:tc>
        <w:tc>
          <w:tcPr>
            <w:tcW w:w="1752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Reaction with Phenolphthalein</w:t>
            </w:r>
          </w:p>
        </w:tc>
      </w:tr>
      <w:tr w:rsidR="00BE1D11">
        <w:trPr>
          <w:trHeight w:val="420"/>
        </w:trPr>
        <w:tc>
          <w:tcPr>
            <w:tcW w:w="1317" w:type="dxa"/>
            <w:vMerge w:val="restart"/>
            <w:vAlign w:val="center"/>
          </w:tcPr>
          <w:p w:rsidR="00BE1D11" w:rsidRDefault="001574EA" w:rsidP="001574EA">
            <w:pPr>
              <w:tabs>
                <w:tab w:val="left" w:pos="3900"/>
              </w:tabs>
              <w:ind w:right="-20"/>
              <w:contextualSpacing w:val="0"/>
              <w:jc w:val="center"/>
            </w:pPr>
            <w:r>
              <w:rPr>
                <w:b/>
              </w:rPr>
              <w:t>sodium bicarbonate</w:t>
            </w: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 w:val="restart"/>
            <w:vAlign w:val="center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baking powder</w:t>
            </w: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 w:val="restart"/>
            <w:vAlign w:val="center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Icing sugar</w:t>
            </w: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 w:val="restart"/>
            <w:vAlign w:val="center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cornstarch</w:t>
            </w: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 w:val="restart"/>
            <w:vAlign w:val="center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sodium chloride</w:t>
            </w: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 w:val="restart"/>
            <w:vAlign w:val="center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baby powder</w:t>
            </w: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</w:tbl>
    <w:p w:rsidR="001574EA" w:rsidRDefault="001574EA">
      <w:pPr>
        <w:tabs>
          <w:tab w:val="left" w:pos="3900"/>
        </w:tabs>
        <w:jc w:val="center"/>
        <w:rPr>
          <w:b/>
          <w:sz w:val="28"/>
          <w:szCs w:val="28"/>
          <w:u w:val="single"/>
        </w:rPr>
      </w:pPr>
    </w:p>
    <w:p w:rsidR="00BE1D11" w:rsidRDefault="001574EA">
      <w:pPr>
        <w:tabs>
          <w:tab w:val="left" w:pos="3900"/>
        </w:tabs>
        <w:jc w:val="center"/>
      </w:pPr>
      <w:r>
        <w:rPr>
          <w:b/>
          <w:sz w:val="28"/>
          <w:szCs w:val="28"/>
          <w:u w:val="single"/>
        </w:rPr>
        <w:lastRenderedPageBreak/>
        <w:t>Table 2:  Physical and Chemical Properties of the Unknown Substance</w:t>
      </w:r>
    </w:p>
    <w:tbl>
      <w:tblPr>
        <w:tblStyle w:val="a0"/>
        <w:tblW w:w="110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7"/>
        <w:gridCol w:w="2742"/>
        <w:gridCol w:w="1751"/>
        <w:gridCol w:w="1752"/>
        <w:gridCol w:w="1751"/>
        <w:gridCol w:w="1752"/>
      </w:tblGrid>
      <w:tr w:rsidR="00BE1D11">
        <w:tc>
          <w:tcPr>
            <w:tcW w:w="1317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Unknown Substance</w:t>
            </w:r>
          </w:p>
        </w:tc>
        <w:tc>
          <w:tcPr>
            <w:tcW w:w="2742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Physical Properties</w:t>
            </w:r>
          </w:p>
        </w:tc>
        <w:tc>
          <w:tcPr>
            <w:tcW w:w="1751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Reaction with water</w:t>
            </w:r>
          </w:p>
        </w:tc>
        <w:tc>
          <w:tcPr>
            <w:tcW w:w="1752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Reaction with Vinegar</w:t>
            </w:r>
          </w:p>
        </w:tc>
        <w:tc>
          <w:tcPr>
            <w:tcW w:w="1751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Reaction Iodine</w:t>
            </w:r>
          </w:p>
        </w:tc>
        <w:tc>
          <w:tcPr>
            <w:tcW w:w="1752" w:type="dxa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Reaction with Phenolphthalein</w:t>
            </w:r>
          </w:p>
        </w:tc>
      </w:tr>
      <w:tr w:rsidR="00BE1D11">
        <w:trPr>
          <w:trHeight w:val="420"/>
        </w:trPr>
        <w:tc>
          <w:tcPr>
            <w:tcW w:w="1317" w:type="dxa"/>
            <w:vMerge w:val="restart"/>
            <w:vAlign w:val="center"/>
          </w:tcPr>
          <w:p w:rsidR="00BE1D11" w:rsidRDefault="001574EA">
            <w:pPr>
              <w:tabs>
                <w:tab w:val="left" w:pos="3900"/>
              </w:tabs>
              <w:contextualSpacing w:val="0"/>
              <w:jc w:val="center"/>
            </w:pPr>
            <w:r>
              <w:rPr>
                <w:b/>
              </w:rPr>
              <w:t>Sample # ______</w:t>
            </w: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2" w:type="dxa"/>
            <w:vMerge w:val="restart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  <w:tr w:rsidR="00BE1D11">
        <w:trPr>
          <w:trHeight w:val="420"/>
        </w:trPr>
        <w:tc>
          <w:tcPr>
            <w:tcW w:w="1317" w:type="dxa"/>
            <w:vMerge/>
            <w:vAlign w:val="center"/>
          </w:tcPr>
          <w:p w:rsidR="00BE1D11" w:rsidRDefault="00BE1D11">
            <w:pPr>
              <w:tabs>
                <w:tab w:val="left" w:pos="3900"/>
              </w:tabs>
              <w:contextualSpacing w:val="0"/>
              <w:jc w:val="center"/>
            </w:pPr>
          </w:p>
        </w:tc>
        <w:tc>
          <w:tcPr>
            <w:tcW w:w="2742" w:type="dxa"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1" w:type="dxa"/>
            <w:vMerge/>
          </w:tcPr>
          <w:p w:rsidR="00BE1D11" w:rsidRDefault="00BE1D11">
            <w:pPr>
              <w:spacing w:line="276" w:lineRule="auto"/>
              <w:contextualSpacing w:val="0"/>
            </w:pPr>
          </w:p>
        </w:tc>
        <w:tc>
          <w:tcPr>
            <w:tcW w:w="1752" w:type="dxa"/>
            <w:vMerge/>
          </w:tcPr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  <w:p w:rsidR="00BE1D11" w:rsidRDefault="00BE1D11">
            <w:pPr>
              <w:tabs>
                <w:tab w:val="left" w:pos="3900"/>
              </w:tabs>
              <w:contextualSpacing w:val="0"/>
            </w:pPr>
          </w:p>
        </w:tc>
      </w:tr>
    </w:tbl>
    <w:p w:rsidR="00BE1D11" w:rsidRDefault="00BE1D11">
      <w:pPr>
        <w:tabs>
          <w:tab w:val="left" w:pos="3900"/>
        </w:tabs>
      </w:pPr>
    </w:p>
    <w:p w:rsidR="00BE1D11" w:rsidRDefault="00BE1D11">
      <w:pPr>
        <w:tabs>
          <w:tab w:val="left" w:pos="3900"/>
        </w:tabs>
      </w:pPr>
      <w:bookmarkStart w:id="0" w:name="_GoBack"/>
      <w:bookmarkEnd w:id="0"/>
    </w:p>
    <w:p w:rsidR="00BE1D11" w:rsidRDefault="00BE1D11" w:rsidP="001574EA"/>
    <w:sectPr w:rsidR="00BE1D1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345"/>
    <w:multiLevelType w:val="multilevel"/>
    <w:tmpl w:val="249CBE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C352884"/>
    <w:multiLevelType w:val="multilevel"/>
    <w:tmpl w:val="1346A8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2005C12"/>
    <w:multiLevelType w:val="multilevel"/>
    <w:tmpl w:val="EC1805C0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3" w15:restartNumberingAfterBreak="0">
    <w:nsid w:val="3F3C0FD0"/>
    <w:multiLevelType w:val="multilevel"/>
    <w:tmpl w:val="9AE25F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F97552C"/>
    <w:multiLevelType w:val="multilevel"/>
    <w:tmpl w:val="916689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11"/>
    <w:rsid w:val="001574EA"/>
    <w:rsid w:val="00A43558"/>
    <w:rsid w:val="00B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0FEE"/>
  <w15:docId w15:val="{3AD8B377-7B4F-49BB-9A5C-C88E8C96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 Enterprise</dc:creator>
  <cp:lastModifiedBy>Zahid Panchbhaya</cp:lastModifiedBy>
  <cp:revision>2</cp:revision>
  <dcterms:created xsi:type="dcterms:W3CDTF">2017-02-19T19:31:00Z</dcterms:created>
  <dcterms:modified xsi:type="dcterms:W3CDTF">2017-02-19T19:31:00Z</dcterms:modified>
</cp:coreProperties>
</file>