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9659BA" w14:textId="77777777" w:rsidR="00E11F61" w:rsidRPr="00E16FD1" w:rsidRDefault="007C2E4D" w:rsidP="00E16FD1">
      <w:pPr>
        <w:widowControl w:val="0"/>
        <w:rPr>
          <w:rFonts w:ascii="Century Gothic" w:hAnsi="Century Gothic"/>
          <w:b/>
          <w:sz w:val="22"/>
          <w:szCs w:val="22"/>
        </w:rPr>
      </w:pPr>
      <w:r>
        <w:rPr>
          <w:noProof/>
          <w:lang w:eastAsia="en-US"/>
        </w:rPr>
        <w:drawing>
          <wp:anchor distT="0" distB="0" distL="114300" distR="114300" simplePos="0" relativeHeight="251657728" behindDoc="1" locked="0" layoutInCell="1" allowOverlap="1" wp14:anchorId="3D3C54E8" wp14:editId="4E920A11">
            <wp:simplePos x="0" y="0"/>
            <wp:positionH relativeFrom="column">
              <wp:posOffset>5612765</wp:posOffset>
            </wp:positionH>
            <wp:positionV relativeFrom="paragraph">
              <wp:posOffset>-64770</wp:posOffset>
            </wp:positionV>
            <wp:extent cx="1316355" cy="679450"/>
            <wp:effectExtent l="0" t="0" r="4445" b="6350"/>
            <wp:wrapTight wrapText="bothSides">
              <wp:wrapPolygon edited="0">
                <wp:start x="0" y="0"/>
                <wp:lineTo x="0" y="20994"/>
                <wp:lineTo x="21256" y="20994"/>
                <wp:lineTo x="21256" y="0"/>
                <wp:lineTo x="0" y="0"/>
              </wp:wrapPolygon>
            </wp:wrapTight>
            <wp:docPr id="4" name="Picture 1" descr="http://216.176.52.92/us/images/general/timhortons-CafeExpress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16.176.52.92/us/images/general/timhortons-CafeExpressLog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67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FD1">
        <w:rPr>
          <w:rFonts w:ascii="Century Gothic" w:hAnsi="Century Gothic"/>
          <w:b/>
          <w:sz w:val="22"/>
          <w:szCs w:val="22"/>
        </w:rPr>
        <w:t>BBI2O</w:t>
      </w:r>
    </w:p>
    <w:p w14:paraId="03FD1B87" w14:textId="77777777" w:rsidR="00E11F61" w:rsidRPr="00C7459B" w:rsidRDefault="00BE0F54">
      <w:pPr>
        <w:widowControl w:val="0"/>
        <w:jc w:val="center"/>
        <w:rPr>
          <w:rFonts w:ascii="Century Gothic" w:hAnsi="Century Gothic"/>
          <w:b/>
          <w:i/>
          <w:sz w:val="36"/>
          <w:szCs w:val="36"/>
        </w:rPr>
      </w:pPr>
      <w:r>
        <w:rPr>
          <w:rFonts w:ascii="Century Gothic" w:hAnsi="Century Gothic"/>
          <w:b/>
          <w:sz w:val="28"/>
          <w:szCs w:val="28"/>
        </w:rPr>
        <w:t xml:space="preserve">            </w:t>
      </w:r>
      <w:r w:rsidR="008162FD" w:rsidRPr="00C7459B">
        <w:rPr>
          <w:rFonts w:ascii="Century Gothic" w:hAnsi="Century Gothic"/>
          <w:b/>
          <w:i/>
          <w:sz w:val="36"/>
          <w:szCs w:val="36"/>
        </w:rPr>
        <w:t>Fabulous</w:t>
      </w:r>
      <w:r>
        <w:rPr>
          <w:rFonts w:ascii="Century Gothic" w:hAnsi="Century Gothic"/>
          <w:b/>
          <w:i/>
          <w:sz w:val="36"/>
          <w:szCs w:val="36"/>
        </w:rPr>
        <w:t xml:space="preserve"> Franchise Fair</w:t>
      </w:r>
      <w:r w:rsidR="008162FD" w:rsidRPr="00C7459B">
        <w:rPr>
          <w:rFonts w:ascii="Century Gothic" w:hAnsi="Century Gothic"/>
          <w:b/>
          <w:i/>
          <w:sz w:val="36"/>
          <w:szCs w:val="36"/>
        </w:rPr>
        <w:t xml:space="preserve"> Assignment</w:t>
      </w:r>
    </w:p>
    <w:p w14:paraId="2015AD30" w14:textId="77777777" w:rsidR="00E11F61" w:rsidRPr="00E16FD1" w:rsidRDefault="00E11F61">
      <w:pPr>
        <w:widowControl w:val="0"/>
        <w:jc w:val="center"/>
        <w:rPr>
          <w:rFonts w:ascii="Century Gothic" w:hAnsi="Century Gothic"/>
          <w:sz w:val="22"/>
          <w:szCs w:val="22"/>
        </w:rPr>
      </w:pPr>
    </w:p>
    <w:p w14:paraId="7AA1C52E" w14:textId="77777777" w:rsidR="00B93474" w:rsidRPr="008A09BB" w:rsidRDefault="00B93474" w:rsidP="00C7459B">
      <w:pPr>
        <w:rPr>
          <w:rFonts w:ascii="Century Gothic" w:hAnsi="Century Gothic"/>
          <w:sz w:val="10"/>
          <w:szCs w:val="10"/>
        </w:rPr>
      </w:pPr>
    </w:p>
    <w:p w14:paraId="2B165F23" w14:textId="6690BDDF" w:rsidR="00C7459B" w:rsidRPr="00BE0F54" w:rsidRDefault="00C7459B" w:rsidP="00C7459B">
      <w:pPr>
        <w:rPr>
          <w:rFonts w:ascii="Century Gothic" w:hAnsi="Century Gothic"/>
          <w:b/>
        </w:rPr>
      </w:pPr>
      <w:r w:rsidRPr="00BE0F54">
        <w:rPr>
          <w:rFonts w:ascii="Century Gothic" w:hAnsi="Century Gothic"/>
          <w:b/>
        </w:rPr>
        <w:t xml:space="preserve">Due Date: </w:t>
      </w:r>
      <w:r w:rsidRPr="00BE0F54">
        <w:rPr>
          <w:rFonts w:ascii="Century Gothic" w:hAnsi="Century Gothic"/>
          <w:b/>
        </w:rPr>
        <w:tab/>
      </w:r>
      <w:r w:rsidR="006773A4">
        <w:rPr>
          <w:rFonts w:ascii="Century Gothic" w:hAnsi="Century Gothic"/>
          <w:b/>
        </w:rPr>
        <w:t>TBD</w:t>
      </w:r>
      <w:bookmarkStart w:id="0" w:name="_GoBack"/>
      <w:bookmarkEnd w:id="0"/>
      <w:r w:rsidR="007C2E4D">
        <w:rPr>
          <w:rFonts w:ascii="Century Gothic" w:hAnsi="Century Gothic"/>
          <w:b/>
        </w:rPr>
        <w:t xml:space="preserve"> </w:t>
      </w:r>
    </w:p>
    <w:p w14:paraId="144C8B13" w14:textId="77777777" w:rsidR="00C7459B" w:rsidRDefault="00C7459B" w:rsidP="00C7459B">
      <w:pPr>
        <w:widowControl w:val="0"/>
        <w:rPr>
          <w:rFonts w:ascii="Century Gothic" w:hAnsi="Century Gothic"/>
          <w:sz w:val="22"/>
          <w:szCs w:val="22"/>
        </w:rPr>
      </w:pPr>
    </w:p>
    <w:p w14:paraId="578004B5" w14:textId="77777777" w:rsidR="00357D78" w:rsidRDefault="006B4A91" w:rsidP="00357D78">
      <w:pPr>
        <w:widowControl w:val="0"/>
        <w:rPr>
          <w:rFonts w:ascii="Century Gothic" w:hAnsi="Century Gothic"/>
          <w:sz w:val="22"/>
          <w:szCs w:val="22"/>
          <w:lang w:val="en-CA"/>
        </w:rPr>
      </w:pPr>
      <w:r w:rsidRPr="00114EFA">
        <w:rPr>
          <w:rFonts w:ascii="Century Gothic" w:hAnsi="Century Gothic"/>
          <w:b/>
          <w:sz w:val="22"/>
          <w:szCs w:val="22"/>
        </w:rPr>
        <w:t>Activity:</w:t>
      </w:r>
      <w:r w:rsidR="00357D78">
        <w:rPr>
          <w:rFonts w:ascii="Century Gothic" w:hAnsi="Century Gothic"/>
          <w:sz w:val="22"/>
          <w:szCs w:val="22"/>
        </w:rPr>
        <w:t xml:space="preserve">     </w:t>
      </w:r>
      <w:r w:rsidR="00BE0F54" w:rsidRPr="00BE0F54">
        <w:rPr>
          <w:rFonts w:ascii="Century Gothic" w:hAnsi="Century Gothic"/>
          <w:sz w:val="22"/>
          <w:szCs w:val="22"/>
          <w:lang w:val="en-CA"/>
        </w:rPr>
        <w:t xml:space="preserve">The goal of this </w:t>
      </w:r>
      <w:r w:rsidR="00BE0F54">
        <w:rPr>
          <w:rFonts w:ascii="Century Gothic" w:hAnsi="Century Gothic"/>
          <w:sz w:val="22"/>
          <w:szCs w:val="22"/>
          <w:lang w:val="en-CA"/>
        </w:rPr>
        <w:t>activity</w:t>
      </w:r>
      <w:r w:rsidR="00BE0F54" w:rsidRPr="00BE0F54">
        <w:rPr>
          <w:rFonts w:ascii="Century Gothic" w:hAnsi="Century Gothic"/>
          <w:sz w:val="22"/>
          <w:szCs w:val="22"/>
          <w:lang w:val="en-CA"/>
        </w:rPr>
        <w:t xml:space="preserve"> is to make your peers more knowledgeable about franchises</w:t>
      </w:r>
      <w:r w:rsidR="00B93474">
        <w:rPr>
          <w:rFonts w:ascii="Century Gothic" w:hAnsi="Century Gothic"/>
          <w:sz w:val="22"/>
          <w:szCs w:val="22"/>
          <w:lang w:val="en-CA"/>
        </w:rPr>
        <w:t xml:space="preserve"> </w:t>
      </w:r>
      <w:r w:rsidR="00357D78">
        <w:rPr>
          <w:rFonts w:ascii="Century Gothic" w:hAnsi="Century Gothic"/>
          <w:sz w:val="22"/>
          <w:szCs w:val="22"/>
          <w:lang w:val="en-CA"/>
        </w:rPr>
        <w:t xml:space="preserve">    </w:t>
      </w:r>
    </w:p>
    <w:p w14:paraId="6541856B" w14:textId="77777777" w:rsidR="00357D78" w:rsidRDefault="00357D78" w:rsidP="00357D78">
      <w:pPr>
        <w:widowControl w:val="0"/>
        <w:rPr>
          <w:rFonts w:ascii="Century Gothic" w:hAnsi="Century Gothic"/>
          <w:sz w:val="22"/>
          <w:szCs w:val="22"/>
          <w:lang w:val="en-CA"/>
        </w:rPr>
      </w:pPr>
      <w:r>
        <w:rPr>
          <w:rFonts w:ascii="Century Gothic" w:hAnsi="Century Gothic"/>
          <w:sz w:val="22"/>
          <w:szCs w:val="22"/>
          <w:lang w:val="en-CA"/>
        </w:rPr>
        <w:t xml:space="preserve">                   </w:t>
      </w:r>
      <w:r w:rsidR="00B93474">
        <w:rPr>
          <w:rFonts w:ascii="Century Gothic" w:hAnsi="Century Gothic"/>
          <w:sz w:val="22"/>
          <w:szCs w:val="22"/>
          <w:lang w:val="en-CA"/>
        </w:rPr>
        <w:t xml:space="preserve">that are available </w:t>
      </w:r>
      <w:r w:rsidR="00B93474" w:rsidRPr="009C2578">
        <w:rPr>
          <w:rFonts w:ascii="Century Gothic" w:hAnsi="Century Gothic"/>
          <w:b/>
          <w:i/>
          <w:sz w:val="22"/>
          <w:szCs w:val="22"/>
          <w:u w:val="single"/>
          <w:lang w:val="en-CA"/>
        </w:rPr>
        <w:t>in Canada</w:t>
      </w:r>
      <w:r w:rsidR="00BE0F54" w:rsidRPr="009C2578">
        <w:rPr>
          <w:rFonts w:ascii="Century Gothic" w:hAnsi="Century Gothic"/>
          <w:b/>
          <w:sz w:val="22"/>
          <w:szCs w:val="22"/>
          <w:lang w:val="en-CA"/>
        </w:rPr>
        <w:t>.</w:t>
      </w:r>
      <w:r w:rsidR="00BE0F54" w:rsidRPr="00BE0F54">
        <w:rPr>
          <w:rFonts w:ascii="Century Gothic" w:hAnsi="Century Gothic"/>
          <w:sz w:val="22"/>
          <w:szCs w:val="22"/>
          <w:lang w:val="en-CA"/>
        </w:rPr>
        <w:t xml:space="preserve"> </w:t>
      </w:r>
      <w:r w:rsidR="00BE0F54">
        <w:rPr>
          <w:rFonts w:ascii="Century Gothic" w:hAnsi="Century Gothic"/>
          <w:sz w:val="22"/>
          <w:szCs w:val="22"/>
          <w:lang w:val="en-CA"/>
        </w:rPr>
        <w:t xml:space="preserve">You will try to convince the class that your franchise is the </w:t>
      </w:r>
    </w:p>
    <w:p w14:paraId="1DA848C4" w14:textId="77777777" w:rsidR="00BE0F54" w:rsidRDefault="00357D78" w:rsidP="00357D78">
      <w:pPr>
        <w:widowControl w:val="0"/>
        <w:rPr>
          <w:rFonts w:ascii="Century Gothic" w:hAnsi="Century Gothic"/>
          <w:sz w:val="22"/>
          <w:szCs w:val="22"/>
          <w:lang w:val="en-CA"/>
        </w:rPr>
      </w:pPr>
      <w:r>
        <w:rPr>
          <w:rFonts w:ascii="Century Gothic" w:hAnsi="Century Gothic"/>
          <w:sz w:val="22"/>
          <w:szCs w:val="22"/>
          <w:lang w:val="en-CA"/>
        </w:rPr>
        <w:t xml:space="preserve">                   </w:t>
      </w:r>
      <w:r w:rsidR="00BE0F54">
        <w:rPr>
          <w:rFonts w:ascii="Century Gothic" w:hAnsi="Century Gothic"/>
          <w:sz w:val="22"/>
          <w:szCs w:val="22"/>
          <w:lang w:val="en-CA"/>
        </w:rPr>
        <w:t>best investment opportunity!</w:t>
      </w:r>
    </w:p>
    <w:p w14:paraId="5BFC5A72" w14:textId="77777777" w:rsidR="00BE0F54" w:rsidRPr="006C06AB" w:rsidRDefault="00BE0F54" w:rsidP="00357D78">
      <w:pPr>
        <w:widowControl w:val="0"/>
        <w:ind w:left="1134"/>
        <w:rPr>
          <w:rFonts w:ascii="Century Gothic" w:hAnsi="Century Gothic"/>
          <w:sz w:val="12"/>
          <w:szCs w:val="12"/>
        </w:rPr>
      </w:pPr>
    </w:p>
    <w:p w14:paraId="7B26C00C" w14:textId="77777777" w:rsidR="00546C44" w:rsidRDefault="00BE0F54" w:rsidP="00357D78">
      <w:pPr>
        <w:widowControl w:val="0"/>
        <w:ind w:left="1134"/>
        <w:rPr>
          <w:rFonts w:ascii="Century Gothic" w:hAnsi="Century Gothic"/>
          <w:sz w:val="22"/>
          <w:szCs w:val="22"/>
        </w:rPr>
      </w:pPr>
      <w:r w:rsidRPr="00BE0F54">
        <w:rPr>
          <w:rFonts w:ascii="Century Gothic" w:hAnsi="Century Gothic"/>
          <w:sz w:val="22"/>
          <w:szCs w:val="22"/>
        </w:rPr>
        <w:t>Y</w:t>
      </w:r>
      <w:r w:rsidR="008162FD" w:rsidRPr="00BE0F54">
        <w:rPr>
          <w:rFonts w:ascii="Century Gothic" w:hAnsi="Century Gothic"/>
          <w:sz w:val="22"/>
          <w:szCs w:val="22"/>
        </w:rPr>
        <w:t xml:space="preserve">ou will be </w:t>
      </w:r>
      <w:r w:rsidR="008162FD" w:rsidRPr="00BE0F54">
        <w:rPr>
          <w:rFonts w:ascii="Century Gothic" w:hAnsi="Century Gothic"/>
          <w:sz w:val="22"/>
          <w:szCs w:val="22"/>
          <w:u w:val="single"/>
        </w:rPr>
        <w:t>working individually</w:t>
      </w:r>
      <w:r w:rsidR="00B93474">
        <w:rPr>
          <w:rFonts w:ascii="Century Gothic" w:hAnsi="Century Gothic"/>
          <w:sz w:val="22"/>
          <w:szCs w:val="22"/>
        </w:rPr>
        <w:t xml:space="preserve"> to create </w:t>
      </w:r>
      <w:r w:rsidR="00C7459B" w:rsidRPr="00BE0F54">
        <w:rPr>
          <w:rFonts w:ascii="Century Gothic" w:hAnsi="Century Gothic"/>
          <w:sz w:val="22"/>
          <w:szCs w:val="22"/>
        </w:rPr>
        <w:t>a</w:t>
      </w:r>
      <w:r w:rsidR="00BA659E">
        <w:rPr>
          <w:rFonts w:ascii="Century Gothic" w:hAnsi="Century Gothic"/>
          <w:sz w:val="22"/>
          <w:szCs w:val="22"/>
        </w:rPr>
        <w:t xml:space="preserve"> short oral </w:t>
      </w:r>
      <w:r w:rsidR="00BA659E" w:rsidRPr="006C06AB">
        <w:rPr>
          <w:rFonts w:ascii="Century Gothic" w:hAnsi="Century Gothic"/>
          <w:b/>
          <w:sz w:val="22"/>
          <w:szCs w:val="22"/>
        </w:rPr>
        <w:t>presentation</w:t>
      </w:r>
      <w:r w:rsidR="00BA659E">
        <w:rPr>
          <w:rFonts w:ascii="Century Gothic" w:hAnsi="Century Gothic"/>
          <w:sz w:val="22"/>
          <w:szCs w:val="22"/>
        </w:rPr>
        <w:t xml:space="preserve"> (maximum 3 minutes!) about a</w:t>
      </w:r>
      <w:r w:rsidR="00C7459B" w:rsidRPr="00BE0F54">
        <w:rPr>
          <w:rFonts w:ascii="Century Gothic" w:hAnsi="Century Gothic"/>
          <w:sz w:val="22"/>
          <w:szCs w:val="22"/>
        </w:rPr>
        <w:t xml:space="preserve"> franchise of your cho</w:t>
      </w:r>
      <w:r>
        <w:rPr>
          <w:rFonts w:ascii="Century Gothic" w:hAnsi="Century Gothic"/>
          <w:sz w:val="22"/>
          <w:szCs w:val="22"/>
        </w:rPr>
        <w:t>ice</w:t>
      </w:r>
      <w:r w:rsidR="00BA659E">
        <w:rPr>
          <w:rFonts w:ascii="Century Gothic" w:hAnsi="Century Gothic"/>
          <w:sz w:val="22"/>
          <w:szCs w:val="22"/>
        </w:rPr>
        <w:t xml:space="preserve">.  You are expected to only create a visual (1 slide using PowerPoint) with the most important information for investors.  </w:t>
      </w:r>
    </w:p>
    <w:p w14:paraId="18A27723" w14:textId="77777777" w:rsidR="00BA659E" w:rsidRPr="00546C44" w:rsidRDefault="00BA659E" w:rsidP="00357D78">
      <w:pPr>
        <w:widowControl w:val="0"/>
        <w:ind w:left="1134"/>
        <w:rPr>
          <w:rFonts w:ascii="Century Gothic" w:hAnsi="Century Gothic"/>
          <w:sz w:val="10"/>
          <w:szCs w:val="10"/>
        </w:rPr>
      </w:pPr>
    </w:p>
    <w:p w14:paraId="2BC1270C" w14:textId="77777777" w:rsidR="00546C44" w:rsidRPr="00546C44" w:rsidRDefault="00546C44" w:rsidP="00357D78">
      <w:pPr>
        <w:widowControl w:val="0"/>
        <w:ind w:left="1134"/>
        <w:rPr>
          <w:rFonts w:ascii="Century Gothic" w:hAnsi="Century Gothic"/>
          <w:sz w:val="22"/>
          <w:szCs w:val="22"/>
          <w:lang w:val="en-CA"/>
        </w:rPr>
      </w:pPr>
      <w:r w:rsidRPr="00546C44">
        <w:rPr>
          <w:rFonts w:ascii="Century Gothic" w:hAnsi="Century Gothic"/>
          <w:sz w:val="22"/>
          <w:szCs w:val="22"/>
          <w:lang w:val="en-CA"/>
        </w:rPr>
        <w:t>You should do some preliminary resea</w:t>
      </w:r>
      <w:r>
        <w:rPr>
          <w:rFonts w:ascii="Century Gothic" w:hAnsi="Century Gothic"/>
          <w:sz w:val="22"/>
          <w:szCs w:val="22"/>
          <w:lang w:val="en-CA"/>
        </w:rPr>
        <w:t>rch into a few franchises</w:t>
      </w:r>
      <w:r w:rsidRPr="00546C44">
        <w:rPr>
          <w:rFonts w:ascii="Century Gothic" w:hAnsi="Century Gothic"/>
          <w:sz w:val="22"/>
          <w:szCs w:val="22"/>
          <w:lang w:val="en-CA"/>
        </w:rPr>
        <w:t xml:space="preserve"> in order to see how much information you can find – don’t do a profile of a franchise for which there isn’t a lot of information out there.</w:t>
      </w:r>
      <w:r>
        <w:rPr>
          <w:rFonts w:ascii="Century Gothic" w:hAnsi="Century Gothic"/>
          <w:sz w:val="22"/>
          <w:szCs w:val="22"/>
          <w:lang w:val="en-CA"/>
        </w:rPr>
        <w:t xml:space="preserve"> </w:t>
      </w:r>
      <w:r w:rsidRPr="00546C44">
        <w:rPr>
          <w:rFonts w:ascii="Century Gothic" w:hAnsi="Century Gothic"/>
          <w:sz w:val="22"/>
          <w:szCs w:val="22"/>
          <w:lang w:val="en-CA"/>
        </w:rPr>
        <w:t xml:space="preserve">There will be no overlap of </w:t>
      </w:r>
      <w:r>
        <w:rPr>
          <w:rFonts w:ascii="Century Gothic" w:hAnsi="Century Gothic"/>
          <w:sz w:val="22"/>
          <w:szCs w:val="22"/>
          <w:lang w:val="en-CA"/>
        </w:rPr>
        <w:t>franchises permitted.</w:t>
      </w:r>
    </w:p>
    <w:p w14:paraId="2C03CD14" w14:textId="77777777" w:rsidR="00E11F61" w:rsidRPr="006C06AB" w:rsidRDefault="00E11F61">
      <w:pPr>
        <w:widowControl w:val="0"/>
        <w:rPr>
          <w:rFonts w:ascii="Century Gothic" w:hAnsi="Century Gothic"/>
          <w:sz w:val="12"/>
          <w:szCs w:val="12"/>
        </w:rPr>
      </w:pPr>
    </w:p>
    <w:p w14:paraId="28DF4A50" w14:textId="77777777" w:rsidR="00E11F61" w:rsidRPr="00E16FD1" w:rsidRDefault="006B4A91" w:rsidP="00357D78">
      <w:pPr>
        <w:widowControl w:val="0"/>
        <w:ind w:left="1134"/>
        <w:rPr>
          <w:rFonts w:ascii="Century Gothic" w:hAnsi="Century Gothic"/>
          <w:sz w:val="22"/>
          <w:szCs w:val="22"/>
        </w:rPr>
      </w:pPr>
      <w:r w:rsidRPr="00E16FD1">
        <w:rPr>
          <w:rFonts w:ascii="Century Gothic" w:hAnsi="Century Gothic"/>
          <w:sz w:val="22"/>
          <w:szCs w:val="22"/>
        </w:rPr>
        <w:t xml:space="preserve">While </w:t>
      </w:r>
      <w:r w:rsidR="00BE0F54">
        <w:rPr>
          <w:rFonts w:ascii="Century Gothic" w:hAnsi="Century Gothic"/>
          <w:sz w:val="22"/>
          <w:szCs w:val="22"/>
        </w:rPr>
        <w:t>you</w:t>
      </w:r>
      <w:r w:rsidRPr="00E16FD1">
        <w:rPr>
          <w:rFonts w:ascii="Century Gothic" w:hAnsi="Century Gothic"/>
          <w:sz w:val="22"/>
          <w:szCs w:val="22"/>
        </w:rPr>
        <w:t xml:space="preserve"> are presenting </w:t>
      </w:r>
      <w:r w:rsidR="00BE0F54">
        <w:rPr>
          <w:rFonts w:ascii="Century Gothic" w:hAnsi="Century Gothic"/>
          <w:sz w:val="22"/>
          <w:szCs w:val="22"/>
        </w:rPr>
        <w:t>your franchise</w:t>
      </w:r>
      <w:r w:rsidRPr="00E16FD1">
        <w:rPr>
          <w:rFonts w:ascii="Century Gothic" w:hAnsi="Century Gothic"/>
          <w:sz w:val="22"/>
          <w:szCs w:val="22"/>
        </w:rPr>
        <w:t xml:space="preserve"> to the class, </w:t>
      </w:r>
      <w:r w:rsidR="00B93474">
        <w:rPr>
          <w:rFonts w:ascii="Century Gothic" w:hAnsi="Century Gothic"/>
          <w:sz w:val="22"/>
          <w:szCs w:val="22"/>
        </w:rPr>
        <w:t>students</w:t>
      </w:r>
      <w:r w:rsidRPr="00E16FD1">
        <w:rPr>
          <w:rFonts w:ascii="Century Gothic" w:hAnsi="Century Gothic"/>
          <w:sz w:val="22"/>
          <w:szCs w:val="22"/>
        </w:rPr>
        <w:t xml:space="preserve"> will </w:t>
      </w:r>
      <w:r w:rsidR="00B93474">
        <w:rPr>
          <w:rFonts w:ascii="Century Gothic" w:hAnsi="Century Gothic"/>
          <w:sz w:val="22"/>
          <w:szCs w:val="22"/>
        </w:rPr>
        <w:t xml:space="preserve">individually </w:t>
      </w:r>
      <w:r w:rsidRPr="00E16FD1">
        <w:rPr>
          <w:rFonts w:ascii="Century Gothic" w:hAnsi="Century Gothic"/>
          <w:sz w:val="22"/>
          <w:szCs w:val="22"/>
        </w:rPr>
        <w:t xml:space="preserve">complete a franchise analysis tracking sheet, outlining the key aspects of </w:t>
      </w:r>
      <w:r w:rsidR="00357D78">
        <w:rPr>
          <w:rFonts w:ascii="Century Gothic" w:hAnsi="Century Gothic"/>
          <w:sz w:val="22"/>
          <w:szCs w:val="22"/>
        </w:rPr>
        <w:t>at least 10 franchises</w:t>
      </w:r>
      <w:r w:rsidRPr="00E16FD1">
        <w:rPr>
          <w:rFonts w:ascii="Century Gothic" w:hAnsi="Century Gothic"/>
          <w:sz w:val="22"/>
          <w:szCs w:val="22"/>
        </w:rPr>
        <w:t>.</w:t>
      </w:r>
      <w:r w:rsidR="00B93474">
        <w:rPr>
          <w:rFonts w:ascii="Century Gothic" w:hAnsi="Century Gothic"/>
          <w:sz w:val="22"/>
          <w:szCs w:val="22"/>
        </w:rPr>
        <w:t xml:space="preserve"> </w:t>
      </w:r>
      <w:r w:rsidRPr="00E16FD1">
        <w:rPr>
          <w:rFonts w:ascii="Century Gothic" w:hAnsi="Century Gothic"/>
          <w:sz w:val="22"/>
          <w:szCs w:val="22"/>
        </w:rPr>
        <w:t>After all the class fran</w:t>
      </w:r>
      <w:r w:rsidR="00B93474">
        <w:rPr>
          <w:rFonts w:ascii="Century Gothic" w:hAnsi="Century Gothic"/>
          <w:sz w:val="22"/>
          <w:szCs w:val="22"/>
        </w:rPr>
        <w:t>chise presentations</w:t>
      </w:r>
      <w:r w:rsidRPr="00E16FD1">
        <w:rPr>
          <w:rFonts w:ascii="Century Gothic" w:hAnsi="Century Gothic"/>
          <w:sz w:val="22"/>
          <w:szCs w:val="22"/>
        </w:rPr>
        <w:t xml:space="preserve">, </w:t>
      </w:r>
      <w:r w:rsidR="00357D78">
        <w:rPr>
          <w:rFonts w:ascii="Century Gothic" w:hAnsi="Century Gothic"/>
          <w:sz w:val="22"/>
          <w:szCs w:val="22"/>
        </w:rPr>
        <w:t>students</w:t>
      </w:r>
      <w:r w:rsidRPr="00E16FD1">
        <w:rPr>
          <w:rFonts w:ascii="Century Gothic" w:hAnsi="Century Gothic"/>
          <w:sz w:val="22"/>
          <w:szCs w:val="22"/>
        </w:rPr>
        <w:t xml:space="preserve"> must determine what franchise </w:t>
      </w:r>
      <w:r w:rsidR="00357D78">
        <w:rPr>
          <w:rFonts w:ascii="Century Gothic" w:hAnsi="Century Gothic"/>
          <w:sz w:val="22"/>
          <w:szCs w:val="22"/>
        </w:rPr>
        <w:t>they</w:t>
      </w:r>
      <w:r w:rsidRPr="00E16FD1">
        <w:rPr>
          <w:rFonts w:ascii="Century Gothic" w:hAnsi="Century Gothic"/>
          <w:sz w:val="22"/>
          <w:szCs w:val="22"/>
        </w:rPr>
        <w:t xml:space="preserve"> think is the best inves</w:t>
      </w:r>
      <w:r w:rsidR="00B93474">
        <w:rPr>
          <w:rFonts w:ascii="Century Gothic" w:hAnsi="Century Gothic"/>
          <w:sz w:val="22"/>
          <w:szCs w:val="22"/>
        </w:rPr>
        <w:t>tment opportunity and submit a</w:t>
      </w:r>
      <w:r w:rsidRPr="00E16FD1">
        <w:rPr>
          <w:rFonts w:ascii="Century Gothic" w:hAnsi="Century Gothic"/>
          <w:sz w:val="22"/>
          <w:szCs w:val="22"/>
        </w:rPr>
        <w:t xml:space="preserve"> paragraph explaining </w:t>
      </w:r>
      <w:r w:rsidR="00357D78">
        <w:rPr>
          <w:rFonts w:ascii="Century Gothic" w:hAnsi="Century Gothic"/>
          <w:sz w:val="22"/>
          <w:szCs w:val="22"/>
        </w:rPr>
        <w:t>their</w:t>
      </w:r>
      <w:r w:rsidR="00B93474">
        <w:rPr>
          <w:rFonts w:ascii="Century Gothic" w:hAnsi="Century Gothic"/>
          <w:sz w:val="22"/>
          <w:szCs w:val="22"/>
        </w:rPr>
        <w:t xml:space="preserve"> reasoning</w:t>
      </w:r>
      <w:r w:rsidRPr="00E16FD1">
        <w:rPr>
          <w:rFonts w:ascii="Century Gothic" w:hAnsi="Century Gothic"/>
          <w:sz w:val="22"/>
          <w:szCs w:val="22"/>
        </w:rPr>
        <w:t>.  The class will vote on which franchise they think is the best investment opportunity.</w:t>
      </w:r>
    </w:p>
    <w:p w14:paraId="1932B4EF" w14:textId="77777777" w:rsidR="00E11F61" w:rsidRPr="00E16FD1" w:rsidRDefault="00E11F61">
      <w:pPr>
        <w:widowControl w:val="0"/>
        <w:rPr>
          <w:rFonts w:ascii="Century Gothic" w:hAnsi="Century Gothic"/>
          <w:sz w:val="22"/>
          <w:szCs w:val="22"/>
        </w:rPr>
      </w:pPr>
    </w:p>
    <w:p w14:paraId="4953EE72" w14:textId="77777777" w:rsidR="00E11F61" w:rsidRPr="00114EFA" w:rsidRDefault="006B4A91">
      <w:pPr>
        <w:widowControl w:val="0"/>
        <w:rPr>
          <w:rFonts w:ascii="Century Gothic" w:hAnsi="Century Gothic"/>
          <w:b/>
          <w:sz w:val="22"/>
          <w:szCs w:val="22"/>
        </w:rPr>
      </w:pPr>
      <w:r w:rsidRPr="00114EFA">
        <w:rPr>
          <w:rFonts w:ascii="Century Gothic" w:hAnsi="Century Gothic"/>
          <w:b/>
          <w:sz w:val="22"/>
          <w:szCs w:val="22"/>
        </w:rPr>
        <w:t>Getting Started:</w:t>
      </w:r>
    </w:p>
    <w:p w14:paraId="33EF590A" w14:textId="77777777" w:rsidR="00E11F61" w:rsidRPr="00357D78" w:rsidRDefault="00E11F61">
      <w:pPr>
        <w:widowControl w:val="0"/>
        <w:rPr>
          <w:rFonts w:ascii="Century Gothic" w:hAnsi="Century Gothic"/>
          <w:sz w:val="10"/>
          <w:szCs w:val="10"/>
        </w:rPr>
      </w:pPr>
    </w:p>
    <w:p w14:paraId="0037B55F" w14:textId="77777777" w:rsidR="00357D78" w:rsidRDefault="006B4A91" w:rsidP="00B93474">
      <w:pPr>
        <w:widowControl w:val="0"/>
        <w:ind w:left="720" w:hanging="720"/>
        <w:rPr>
          <w:rFonts w:ascii="Century Gothic" w:hAnsi="Century Gothic"/>
          <w:color w:val="000000"/>
          <w:sz w:val="22"/>
          <w:szCs w:val="22"/>
        </w:rPr>
      </w:pPr>
      <w:r w:rsidRPr="00E16FD1">
        <w:rPr>
          <w:rFonts w:ascii="Century Gothic" w:hAnsi="Century Gothic"/>
          <w:sz w:val="22"/>
          <w:szCs w:val="22"/>
        </w:rPr>
        <w:t xml:space="preserve">Visit the </w:t>
      </w:r>
      <w:r w:rsidRPr="004F33DD">
        <w:rPr>
          <w:rFonts w:ascii="Century Gothic" w:hAnsi="Century Gothic"/>
          <w:b/>
          <w:sz w:val="22"/>
          <w:szCs w:val="22"/>
        </w:rPr>
        <w:t>Canadian Franchising Association website (</w:t>
      </w:r>
      <w:hyperlink r:id="rId6" w:history="1">
        <w:r w:rsidRPr="004F33DD">
          <w:rPr>
            <w:rStyle w:val="Hyperlink"/>
            <w:rFonts w:ascii="Century Gothic" w:hAnsi="Century Gothic"/>
            <w:b/>
            <w:color w:val="auto"/>
            <w:sz w:val="22"/>
            <w:szCs w:val="22"/>
          </w:rPr>
          <w:t>www.cfa.ca</w:t>
        </w:r>
      </w:hyperlink>
      <w:r w:rsidRPr="00E16FD1">
        <w:rPr>
          <w:rFonts w:ascii="Century Gothic" w:hAnsi="Century Gothic"/>
          <w:color w:val="0000FF"/>
          <w:sz w:val="22"/>
          <w:szCs w:val="22"/>
        </w:rPr>
        <w:t xml:space="preserve">) </w:t>
      </w:r>
      <w:r w:rsidR="00357D78">
        <w:rPr>
          <w:rFonts w:ascii="Century Gothic" w:hAnsi="Century Gothic"/>
          <w:color w:val="000000"/>
          <w:sz w:val="22"/>
          <w:szCs w:val="22"/>
        </w:rPr>
        <w:t>to find out more about</w:t>
      </w:r>
    </w:p>
    <w:p w14:paraId="74359DBA" w14:textId="77777777" w:rsidR="00357D78" w:rsidRDefault="006B4A91" w:rsidP="00B93474">
      <w:pPr>
        <w:widowControl w:val="0"/>
        <w:ind w:left="720" w:hanging="720"/>
        <w:rPr>
          <w:rFonts w:ascii="Century Gothic" w:hAnsi="Century Gothic"/>
          <w:color w:val="000000"/>
          <w:sz w:val="22"/>
          <w:szCs w:val="22"/>
        </w:rPr>
      </w:pPr>
      <w:r w:rsidRPr="00E16FD1">
        <w:rPr>
          <w:rFonts w:ascii="Century Gothic" w:hAnsi="Century Gothic"/>
          <w:color w:val="000000"/>
          <w:sz w:val="22"/>
          <w:szCs w:val="22"/>
        </w:rPr>
        <w:t xml:space="preserve">franchising. Use the search feature and conduct a search by category. Select a category and </w:t>
      </w:r>
    </w:p>
    <w:p w14:paraId="47F0ECD2" w14:textId="77777777" w:rsidR="00E11F61" w:rsidRPr="00E16FD1" w:rsidRDefault="006B4A91" w:rsidP="00B93474">
      <w:pPr>
        <w:widowControl w:val="0"/>
        <w:ind w:left="720" w:hanging="720"/>
        <w:rPr>
          <w:rFonts w:ascii="Century Gothic" w:hAnsi="Century Gothic"/>
          <w:color w:val="000000"/>
          <w:sz w:val="22"/>
          <w:szCs w:val="22"/>
        </w:rPr>
      </w:pPr>
      <w:r w:rsidRPr="00E16FD1">
        <w:rPr>
          <w:rFonts w:ascii="Century Gothic" w:hAnsi="Century Gothic"/>
          <w:color w:val="000000"/>
          <w:sz w:val="22"/>
          <w:szCs w:val="22"/>
        </w:rPr>
        <w:t xml:space="preserve">then profile a </w:t>
      </w:r>
      <w:proofErr w:type="gramStart"/>
      <w:r w:rsidRPr="00E16FD1">
        <w:rPr>
          <w:rFonts w:ascii="Century Gothic" w:hAnsi="Century Gothic"/>
          <w:color w:val="000000"/>
          <w:sz w:val="22"/>
          <w:szCs w:val="22"/>
        </w:rPr>
        <w:t>particular franchise</w:t>
      </w:r>
      <w:proofErr w:type="gramEnd"/>
      <w:r w:rsidRPr="00E16FD1">
        <w:rPr>
          <w:rFonts w:ascii="Century Gothic" w:hAnsi="Century Gothic"/>
          <w:color w:val="000000"/>
          <w:sz w:val="22"/>
          <w:szCs w:val="22"/>
        </w:rPr>
        <w:t>. Include the answers to the followin</w:t>
      </w:r>
      <w:r w:rsidR="00B93474">
        <w:rPr>
          <w:rFonts w:ascii="Century Gothic" w:hAnsi="Century Gothic"/>
          <w:color w:val="000000"/>
          <w:sz w:val="22"/>
          <w:szCs w:val="22"/>
        </w:rPr>
        <w:t>g questions</w:t>
      </w:r>
      <w:r w:rsidRPr="00E16FD1">
        <w:rPr>
          <w:rFonts w:ascii="Century Gothic" w:hAnsi="Century Gothic"/>
          <w:color w:val="000000"/>
          <w:sz w:val="22"/>
          <w:szCs w:val="22"/>
        </w:rPr>
        <w:t>:</w:t>
      </w:r>
    </w:p>
    <w:p w14:paraId="00BA0D15" w14:textId="77777777" w:rsidR="00E11F61" w:rsidRPr="00E16FD1" w:rsidRDefault="006B4A91" w:rsidP="00357D78">
      <w:pPr>
        <w:widowControl w:val="0"/>
        <w:numPr>
          <w:ilvl w:val="0"/>
          <w:numId w:val="9"/>
        </w:numPr>
        <w:spacing w:before="120" w:after="80"/>
        <w:ind w:left="1434" w:hanging="357"/>
        <w:rPr>
          <w:rFonts w:ascii="Century Gothic" w:hAnsi="Century Gothic"/>
          <w:color w:val="000000"/>
          <w:sz w:val="22"/>
          <w:szCs w:val="22"/>
        </w:rPr>
      </w:pPr>
      <w:r w:rsidRPr="00E16FD1">
        <w:rPr>
          <w:rFonts w:ascii="Century Gothic" w:hAnsi="Century Gothic"/>
          <w:color w:val="000000"/>
          <w:sz w:val="22"/>
          <w:szCs w:val="22"/>
        </w:rPr>
        <w:t>What is the name of your franchise?</w:t>
      </w:r>
    </w:p>
    <w:p w14:paraId="7C949B78" w14:textId="77777777" w:rsidR="006C06AB" w:rsidRDefault="006C06AB" w:rsidP="00357D78">
      <w:pPr>
        <w:widowControl w:val="0"/>
        <w:numPr>
          <w:ilvl w:val="0"/>
          <w:numId w:val="9"/>
        </w:numPr>
        <w:spacing w:after="80"/>
        <w:ind w:left="1434" w:hanging="357"/>
        <w:rPr>
          <w:rFonts w:ascii="Century Gothic" w:hAnsi="Century Gothic"/>
          <w:color w:val="000000"/>
          <w:sz w:val="22"/>
          <w:szCs w:val="22"/>
        </w:rPr>
      </w:pPr>
      <w:r>
        <w:rPr>
          <w:rFonts w:ascii="Century Gothic" w:hAnsi="Century Gothic"/>
          <w:color w:val="000000"/>
          <w:sz w:val="22"/>
          <w:szCs w:val="22"/>
        </w:rPr>
        <w:t xml:space="preserve">A </w:t>
      </w:r>
      <w:r w:rsidRPr="006C06AB">
        <w:rPr>
          <w:rFonts w:ascii="Century Gothic" w:hAnsi="Century Gothic"/>
          <w:b/>
          <w:i/>
          <w:color w:val="000000"/>
          <w:sz w:val="22"/>
          <w:szCs w:val="22"/>
        </w:rPr>
        <w:t xml:space="preserve">brief </w:t>
      </w:r>
      <w:r>
        <w:rPr>
          <w:rFonts w:ascii="Century Gothic" w:hAnsi="Century Gothic"/>
          <w:color w:val="000000"/>
          <w:sz w:val="22"/>
          <w:szCs w:val="22"/>
        </w:rPr>
        <w:t>history of your franchise</w:t>
      </w:r>
    </w:p>
    <w:p w14:paraId="6C1D3750" w14:textId="77777777" w:rsidR="00E11F61" w:rsidRPr="00E16FD1" w:rsidRDefault="006B4A91" w:rsidP="00357D78">
      <w:pPr>
        <w:widowControl w:val="0"/>
        <w:numPr>
          <w:ilvl w:val="0"/>
          <w:numId w:val="9"/>
        </w:numPr>
        <w:spacing w:after="80"/>
        <w:ind w:left="1434" w:hanging="357"/>
        <w:rPr>
          <w:rFonts w:ascii="Century Gothic" w:hAnsi="Century Gothic"/>
          <w:color w:val="000000"/>
          <w:sz w:val="22"/>
          <w:szCs w:val="22"/>
        </w:rPr>
      </w:pPr>
      <w:r w:rsidRPr="00E16FD1">
        <w:rPr>
          <w:rFonts w:ascii="Century Gothic" w:hAnsi="Century Gothic"/>
          <w:color w:val="000000"/>
          <w:sz w:val="22"/>
          <w:szCs w:val="22"/>
        </w:rPr>
        <w:t>How many of these franchises already exist in Canada?</w:t>
      </w:r>
      <w:r w:rsidR="006C06AB">
        <w:rPr>
          <w:rFonts w:ascii="Century Gothic" w:hAnsi="Century Gothic"/>
          <w:color w:val="000000"/>
          <w:sz w:val="22"/>
          <w:szCs w:val="22"/>
        </w:rPr>
        <w:t xml:space="preserve"> rest of the world?</w:t>
      </w:r>
    </w:p>
    <w:p w14:paraId="37DFF305" w14:textId="77777777" w:rsidR="00E11F61" w:rsidRPr="00E16FD1" w:rsidRDefault="006B4A91" w:rsidP="00357D78">
      <w:pPr>
        <w:widowControl w:val="0"/>
        <w:numPr>
          <w:ilvl w:val="0"/>
          <w:numId w:val="9"/>
        </w:numPr>
        <w:spacing w:after="80"/>
        <w:ind w:left="1434" w:hanging="357"/>
        <w:rPr>
          <w:rFonts w:ascii="Century Gothic" w:hAnsi="Century Gothic"/>
          <w:color w:val="000000"/>
          <w:sz w:val="22"/>
          <w:szCs w:val="22"/>
        </w:rPr>
      </w:pPr>
      <w:r w:rsidRPr="00E16FD1">
        <w:rPr>
          <w:rFonts w:ascii="Century Gothic" w:hAnsi="Century Gothic"/>
          <w:color w:val="000000"/>
          <w:sz w:val="22"/>
          <w:szCs w:val="22"/>
        </w:rPr>
        <w:t>What is the franchise fee?</w:t>
      </w:r>
      <w:r w:rsidR="0057217F">
        <w:rPr>
          <w:rFonts w:ascii="Century Gothic" w:hAnsi="Century Gothic"/>
          <w:color w:val="000000"/>
          <w:sz w:val="22"/>
          <w:szCs w:val="22"/>
        </w:rPr>
        <w:t xml:space="preserve"> Explain the term, franchise fee.</w:t>
      </w:r>
    </w:p>
    <w:p w14:paraId="257AE381" w14:textId="77777777" w:rsidR="00E11F61" w:rsidRDefault="006B4A91" w:rsidP="00357D78">
      <w:pPr>
        <w:widowControl w:val="0"/>
        <w:numPr>
          <w:ilvl w:val="0"/>
          <w:numId w:val="9"/>
        </w:numPr>
        <w:spacing w:after="80"/>
        <w:ind w:left="1434" w:hanging="357"/>
        <w:rPr>
          <w:rFonts w:ascii="Century Gothic" w:hAnsi="Century Gothic"/>
          <w:color w:val="000000"/>
          <w:sz w:val="22"/>
          <w:szCs w:val="22"/>
        </w:rPr>
      </w:pPr>
      <w:r w:rsidRPr="00E16FD1">
        <w:rPr>
          <w:rFonts w:ascii="Century Gothic" w:hAnsi="Century Gothic"/>
          <w:color w:val="000000"/>
          <w:sz w:val="22"/>
          <w:szCs w:val="22"/>
        </w:rPr>
        <w:t>How much capital (initial investment $) is required?</w:t>
      </w:r>
      <w:r w:rsidR="0057217F">
        <w:rPr>
          <w:rFonts w:ascii="Century Gothic" w:hAnsi="Century Gothic"/>
          <w:color w:val="000000"/>
          <w:sz w:val="22"/>
          <w:szCs w:val="22"/>
        </w:rPr>
        <w:t xml:space="preserve"> What is it used for?</w:t>
      </w:r>
    </w:p>
    <w:p w14:paraId="767699C9" w14:textId="77777777" w:rsidR="006C06AB" w:rsidRPr="00E16FD1" w:rsidRDefault="006C06AB" w:rsidP="00357D78">
      <w:pPr>
        <w:widowControl w:val="0"/>
        <w:numPr>
          <w:ilvl w:val="0"/>
          <w:numId w:val="9"/>
        </w:numPr>
        <w:spacing w:after="80"/>
        <w:ind w:left="1434" w:hanging="357"/>
        <w:rPr>
          <w:rFonts w:ascii="Century Gothic" w:hAnsi="Century Gothic"/>
          <w:color w:val="000000"/>
          <w:sz w:val="22"/>
          <w:szCs w:val="22"/>
        </w:rPr>
      </w:pPr>
      <w:r>
        <w:rPr>
          <w:rFonts w:ascii="Century Gothic" w:hAnsi="Century Gothic"/>
          <w:color w:val="000000"/>
          <w:sz w:val="22"/>
          <w:szCs w:val="22"/>
        </w:rPr>
        <w:t>What ongoing fees are there, if any?</w:t>
      </w:r>
    </w:p>
    <w:p w14:paraId="3EF6B0A0" w14:textId="77777777" w:rsidR="00E11F61" w:rsidRPr="00E16FD1" w:rsidRDefault="006B4A91" w:rsidP="00357D78">
      <w:pPr>
        <w:widowControl w:val="0"/>
        <w:numPr>
          <w:ilvl w:val="0"/>
          <w:numId w:val="9"/>
        </w:numPr>
        <w:spacing w:after="80"/>
        <w:ind w:left="1434" w:hanging="357"/>
        <w:rPr>
          <w:rFonts w:ascii="Century Gothic" w:hAnsi="Century Gothic"/>
          <w:color w:val="000000"/>
          <w:sz w:val="22"/>
          <w:szCs w:val="22"/>
        </w:rPr>
      </w:pPr>
      <w:r w:rsidRPr="00E16FD1">
        <w:rPr>
          <w:rFonts w:ascii="Century Gothic" w:hAnsi="Century Gothic"/>
          <w:color w:val="000000"/>
          <w:sz w:val="22"/>
          <w:szCs w:val="22"/>
        </w:rPr>
        <w:t>How long has the franchise operated in Canada?</w:t>
      </w:r>
      <w:r w:rsidR="0057217F">
        <w:rPr>
          <w:rFonts w:ascii="Century Gothic" w:hAnsi="Century Gothic"/>
          <w:color w:val="000000"/>
          <w:sz w:val="22"/>
          <w:szCs w:val="22"/>
        </w:rPr>
        <w:t xml:space="preserve"> When was the first franchise opened?</w:t>
      </w:r>
    </w:p>
    <w:p w14:paraId="18E2C6AA" w14:textId="77777777" w:rsidR="00E11F61" w:rsidRDefault="006B4A91" w:rsidP="00357D78">
      <w:pPr>
        <w:widowControl w:val="0"/>
        <w:numPr>
          <w:ilvl w:val="0"/>
          <w:numId w:val="9"/>
        </w:numPr>
        <w:spacing w:after="80"/>
        <w:ind w:left="1434" w:hanging="357"/>
        <w:rPr>
          <w:rFonts w:ascii="Century Gothic" w:hAnsi="Century Gothic"/>
          <w:color w:val="000000"/>
          <w:sz w:val="22"/>
          <w:szCs w:val="22"/>
        </w:rPr>
      </w:pPr>
      <w:r w:rsidRPr="00E16FD1">
        <w:rPr>
          <w:rFonts w:ascii="Century Gothic" w:hAnsi="Century Gothic"/>
          <w:color w:val="000000"/>
          <w:sz w:val="22"/>
          <w:szCs w:val="22"/>
        </w:rPr>
        <w:t>Is there training available? If so, how long is the training period?</w:t>
      </w:r>
    </w:p>
    <w:p w14:paraId="4EEC27BF" w14:textId="77777777" w:rsidR="006C06AB" w:rsidRPr="00E16FD1" w:rsidRDefault="006C06AB" w:rsidP="00357D78">
      <w:pPr>
        <w:widowControl w:val="0"/>
        <w:numPr>
          <w:ilvl w:val="0"/>
          <w:numId w:val="9"/>
        </w:numPr>
        <w:spacing w:after="80"/>
        <w:ind w:left="1434" w:hanging="357"/>
        <w:rPr>
          <w:rFonts w:ascii="Century Gothic" w:hAnsi="Century Gothic"/>
          <w:color w:val="000000"/>
          <w:sz w:val="22"/>
          <w:szCs w:val="22"/>
        </w:rPr>
      </w:pPr>
      <w:r>
        <w:rPr>
          <w:rFonts w:ascii="Century Gothic" w:hAnsi="Century Gothic"/>
          <w:color w:val="000000"/>
          <w:sz w:val="22"/>
          <w:szCs w:val="22"/>
        </w:rPr>
        <w:t>Is there other support provided by the franchisor?</w:t>
      </w:r>
    </w:p>
    <w:p w14:paraId="54BDA8DF" w14:textId="77777777" w:rsidR="00E11F61" w:rsidRPr="00E16FD1" w:rsidRDefault="006B4A91" w:rsidP="00357D78">
      <w:pPr>
        <w:widowControl w:val="0"/>
        <w:numPr>
          <w:ilvl w:val="0"/>
          <w:numId w:val="9"/>
        </w:numPr>
        <w:spacing w:after="80"/>
        <w:ind w:left="1434" w:hanging="357"/>
        <w:rPr>
          <w:rFonts w:ascii="Century Gothic" w:hAnsi="Century Gothic"/>
          <w:color w:val="000000"/>
          <w:sz w:val="22"/>
          <w:szCs w:val="22"/>
        </w:rPr>
      </w:pPr>
      <w:r w:rsidRPr="00E16FD1">
        <w:rPr>
          <w:rFonts w:ascii="Century Gothic" w:hAnsi="Century Gothic"/>
          <w:color w:val="000000"/>
          <w:sz w:val="22"/>
          <w:szCs w:val="22"/>
        </w:rPr>
        <w:t>Where is the head office of your franchise located?</w:t>
      </w:r>
    </w:p>
    <w:p w14:paraId="0B044EBA" w14:textId="77777777" w:rsidR="00E11F61" w:rsidRDefault="006B4A91" w:rsidP="00357D78">
      <w:pPr>
        <w:widowControl w:val="0"/>
        <w:numPr>
          <w:ilvl w:val="0"/>
          <w:numId w:val="9"/>
        </w:numPr>
        <w:spacing w:after="80"/>
        <w:ind w:left="1434" w:hanging="357"/>
        <w:rPr>
          <w:rFonts w:ascii="Century Gothic" w:hAnsi="Century Gothic"/>
          <w:color w:val="000000"/>
          <w:sz w:val="22"/>
          <w:szCs w:val="22"/>
        </w:rPr>
      </w:pPr>
      <w:r w:rsidRPr="00E16FD1">
        <w:rPr>
          <w:rFonts w:ascii="Century Gothic" w:hAnsi="Century Gothic"/>
          <w:color w:val="000000"/>
          <w:sz w:val="22"/>
          <w:szCs w:val="22"/>
        </w:rPr>
        <w:t>Highlig</w:t>
      </w:r>
      <w:r w:rsidR="00F50865">
        <w:rPr>
          <w:rFonts w:ascii="Century Gothic" w:hAnsi="Century Gothic"/>
          <w:color w:val="000000"/>
          <w:sz w:val="22"/>
          <w:szCs w:val="22"/>
        </w:rPr>
        <w:t xml:space="preserve">ht the nature of the franchise: </w:t>
      </w:r>
      <w:r w:rsidRPr="00E16FD1">
        <w:rPr>
          <w:rFonts w:ascii="Century Gothic" w:hAnsi="Century Gothic"/>
          <w:color w:val="000000"/>
          <w:sz w:val="22"/>
          <w:szCs w:val="22"/>
        </w:rPr>
        <w:t>what is the fr</w:t>
      </w:r>
      <w:r w:rsidR="00F50865">
        <w:rPr>
          <w:rFonts w:ascii="Century Gothic" w:hAnsi="Century Gothic"/>
          <w:color w:val="000000"/>
          <w:sz w:val="22"/>
          <w:szCs w:val="22"/>
        </w:rPr>
        <w:t>anchise about, what do</w:t>
      </w:r>
      <w:r w:rsidR="0057217F">
        <w:rPr>
          <w:rFonts w:ascii="Century Gothic" w:hAnsi="Century Gothic"/>
          <w:color w:val="000000"/>
          <w:sz w:val="22"/>
          <w:szCs w:val="22"/>
        </w:rPr>
        <w:t>es it</w:t>
      </w:r>
      <w:r w:rsidR="00F50865">
        <w:rPr>
          <w:rFonts w:ascii="Century Gothic" w:hAnsi="Century Gothic"/>
          <w:color w:val="000000"/>
          <w:sz w:val="22"/>
          <w:szCs w:val="22"/>
        </w:rPr>
        <w:t xml:space="preserve"> do? Describe the products </w:t>
      </w:r>
      <w:r w:rsidR="0057217F">
        <w:rPr>
          <w:rFonts w:ascii="Century Gothic" w:hAnsi="Century Gothic"/>
          <w:color w:val="000000"/>
          <w:sz w:val="22"/>
          <w:szCs w:val="22"/>
        </w:rPr>
        <w:t>and/</w:t>
      </w:r>
      <w:r w:rsidR="00F50865">
        <w:rPr>
          <w:rFonts w:ascii="Century Gothic" w:hAnsi="Century Gothic"/>
          <w:color w:val="000000"/>
          <w:sz w:val="22"/>
          <w:szCs w:val="22"/>
        </w:rPr>
        <w:t>or services sold by your franchise.</w:t>
      </w:r>
    </w:p>
    <w:p w14:paraId="3F4CF5A2" w14:textId="77777777" w:rsidR="006C06AB" w:rsidRPr="00E16FD1" w:rsidRDefault="006C06AB" w:rsidP="00357D78">
      <w:pPr>
        <w:widowControl w:val="0"/>
        <w:numPr>
          <w:ilvl w:val="0"/>
          <w:numId w:val="9"/>
        </w:numPr>
        <w:spacing w:after="80"/>
        <w:ind w:left="1434" w:hanging="357"/>
        <w:rPr>
          <w:rFonts w:ascii="Century Gothic" w:hAnsi="Century Gothic"/>
          <w:color w:val="000000"/>
          <w:sz w:val="22"/>
          <w:szCs w:val="22"/>
        </w:rPr>
      </w:pPr>
      <w:r>
        <w:rPr>
          <w:rFonts w:ascii="Century Gothic" w:hAnsi="Century Gothic"/>
          <w:color w:val="000000"/>
          <w:sz w:val="22"/>
          <w:szCs w:val="22"/>
        </w:rPr>
        <w:t>Sales/revenue information for franchises</w:t>
      </w:r>
    </w:p>
    <w:p w14:paraId="06782D4F" w14:textId="77777777" w:rsidR="006C06AB" w:rsidRDefault="006C06AB" w:rsidP="00357D78">
      <w:pPr>
        <w:widowControl w:val="0"/>
        <w:numPr>
          <w:ilvl w:val="0"/>
          <w:numId w:val="9"/>
        </w:numPr>
        <w:spacing w:after="80"/>
        <w:ind w:left="1434" w:hanging="357"/>
        <w:rPr>
          <w:rFonts w:ascii="Century Gothic" w:hAnsi="Century Gothic"/>
          <w:color w:val="000000"/>
          <w:sz w:val="22"/>
          <w:szCs w:val="22"/>
        </w:rPr>
      </w:pPr>
      <w:r>
        <w:rPr>
          <w:rFonts w:ascii="Century Gothic" w:hAnsi="Century Gothic"/>
          <w:color w:val="000000"/>
          <w:sz w:val="22"/>
          <w:szCs w:val="22"/>
        </w:rPr>
        <w:t>Pictures of product/service; packaging; promotional materials; other?</w:t>
      </w:r>
    </w:p>
    <w:p w14:paraId="4B6EE0ED" w14:textId="77777777" w:rsidR="00357D78" w:rsidRDefault="00F50865" w:rsidP="00357D78">
      <w:pPr>
        <w:widowControl w:val="0"/>
        <w:numPr>
          <w:ilvl w:val="0"/>
          <w:numId w:val="9"/>
        </w:numPr>
        <w:spacing w:after="80"/>
        <w:ind w:left="1434" w:hanging="357"/>
        <w:rPr>
          <w:rFonts w:ascii="Century Gothic" w:hAnsi="Century Gothic"/>
          <w:color w:val="000000"/>
          <w:sz w:val="22"/>
          <w:szCs w:val="22"/>
        </w:rPr>
      </w:pPr>
      <w:r>
        <w:rPr>
          <w:rFonts w:ascii="Century Gothic" w:hAnsi="Century Gothic"/>
          <w:color w:val="000000"/>
          <w:sz w:val="22"/>
          <w:szCs w:val="22"/>
        </w:rPr>
        <w:t>Investigate and describe one additional feature of the franchise which you think is interesting or unique that would interest potential investors. Be sure to visit the corporate webs</w:t>
      </w:r>
      <w:r w:rsidR="00357D78">
        <w:rPr>
          <w:rFonts w:ascii="Century Gothic" w:hAnsi="Century Gothic"/>
          <w:color w:val="000000"/>
          <w:sz w:val="22"/>
          <w:szCs w:val="22"/>
        </w:rPr>
        <w:t>ite for your selected franchise.</w:t>
      </w:r>
    </w:p>
    <w:p w14:paraId="77B7CAE5" w14:textId="77777777" w:rsidR="00E11F61" w:rsidRPr="004F33DD" w:rsidRDefault="006B4A91" w:rsidP="004F33DD">
      <w:pPr>
        <w:widowControl w:val="0"/>
        <w:numPr>
          <w:ilvl w:val="0"/>
          <w:numId w:val="9"/>
        </w:numPr>
        <w:spacing w:after="80"/>
        <w:ind w:left="1434" w:hanging="357"/>
        <w:rPr>
          <w:rFonts w:ascii="Century Gothic" w:hAnsi="Century Gothic"/>
          <w:color w:val="000000"/>
          <w:sz w:val="22"/>
          <w:szCs w:val="22"/>
        </w:rPr>
      </w:pPr>
      <w:r w:rsidRPr="00357D78">
        <w:rPr>
          <w:rFonts w:ascii="Century Gothic" w:hAnsi="Century Gothic"/>
          <w:color w:val="000000"/>
          <w:sz w:val="22"/>
          <w:szCs w:val="22"/>
        </w:rPr>
        <w:t xml:space="preserve">Analyze whether your chosen franchise would be a good investment or not.  Be sure to explain your reasoning.  </w:t>
      </w:r>
      <w:r w:rsidRPr="00357D78">
        <w:rPr>
          <w:rFonts w:ascii="Century Gothic" w:hAnsi="Century Gothic"/>
          <w:b/>
          <w:color w:val="000000"/>
          <w:sz w:val="22"/>
          <w:szCs w:val="22"/>
        </w:rPr>
        <w:t>Remember</w:t>
      </w:r>
      <w:r w:rsidR="00357D78" w:rsidRPr="00357D78">
        <w:rPr>
          <w:rFonts w:ascii="Century Gothic" w:hAnsi="Century Gothic"/>
          <w:b/>
          <w:color w:val="000000"/>
          <w:sz w:val="22"/>
          <w:szCs w:val="22"/>
        </w:rPr>
        <w:t xml:space="preserve">: </w:t>
      </w:r>
      <w:r w:rsidRPr="00357D78">
        <w:rPr>
          <w:rFonts w:ascii="Century Gothic" w:hAnsi="Century Gothic"/>
          <w:b/>
          <w:color w:val="000000"/>
          <w:sz w:val="22"/>
          <w:szCs w:val="22"/>
        </w:rPr>
        <w:t>you are trying to convince the class that your franchise is the best investment opportunity.</w:t>
      </w:r>
    </w:p>
    <w:p w14:paraId="60EFBB7C" w14:textId="77777777" w:rsidR="004F33DD" w:rsidRDefault="004F33DD">
      <w:pPr>
        <w:jc w:val="center"/>
        <w:rPr>
          <w:rFonts w:ascii="Century Gothic" w:hAnsi="Century Gothic" w:cs="Arial"/>
          <w:b/>
          <w:u w:val="single"/>
        </w:rPr>
      </w:pPr>
    </w:p>
    <w:p w14:paraId="67F86D78" w14:textId="77777777" w:rsidR="00E11F61" w:rsidRPr="004F33DD" w:rsidRDefault="004F33DD">
      <w:pPr>
        <w:jc w:val="center"/>
        <w:rPr>
          <w:rFonts w:ascii="Century Gothic" w:hAnsi="Century Gothic" w:cs="Arial"/>
          <w:b/>
          <w:u w:val="single"/>
        </w:rPr>
      </w:pPr>
      <w:r>
        <w:rPr>
          <w:rFonts w:ascii="Century Gothic" w:hAnsi="Century Gothic" w:cs="Arial"/>
          <w:b/>
          <w:u w:val="single"/>
        </w:rPr>
        <w:lastRenderedPageBreak/>
        <w:t xml:space="preserve">Fabulous </w:t>
      </w:r>
      <w:r w:rsidR="006B4A91" w:rsidRPr="004F33DD">
        <w:rPr>
          <w:rFonts w:ascii="Century Gothic" w:hAnsi="Century Gothic" w:cs="Arial"/>
          <w:b/>
          <w:u w:val="single"/>
        </w:rPr>
        <w:t>Franchise Rubric</w:t>
      </w:r>
    </w:p>
    <w:p w14:paraId="408C843D" w14:textId="77777777" w:rsidR="00E11F61" w:rsidRPr="004F33DD" w:rsidRDefault="00E11F61">
      <w:pPr>
        <w:rPr>
          <w:rFonts w:ascii="Century Gothic" w:hAnsi="Century Gothic" w:cs="Arial"/>
        </w:rPr>
      </w:pPr>
    </w:p>
    <w:p w14:paraId="69B9E45C" w14:textId="77777777" w:rsidR="00E11F61" w:rsidRPr="004F33DD" w:rsidRDefault="006B4A91" w:rsidP="004F33DD">
      <w:pPr>
        <w:rPr>
          <w:rFonts w:ascii="Century Gothic" w:hAnsi="Century Gothic" w:cs="Arial"/>
        </w:rPr>
      </w:pPr>
      <w:r w:rsidRPr="004F33DD">
        <w:rPr>
          <w:rFonts w:ascii="Century Gothic" w:hAnsi="Century Gothic" w:cs="Arial"/>
        </w:rPr>
        <w:t>Nam</w:t>
      </w:r>
      <w:r w:rsidR="004F33DD">
        <w:rPr>
          <w:rFonts w:ascii="Century Gothic" w:hAnsi="Century Gothic" w:cs="Arial"/>
        </w:rPr>
        <w:t xml:space="preserve">e: </w:t>
      </w:r>
      <w:r w:rsidR="004F33DD">
        <w:rPr>
          <w:rFonts w:ascii="Century Gothic" w:hAnsi="Century Gothic" w:cs="Arial"/>
        </w:rPr>
        <w:tab/>
        <w:t>______________________________</w:t>
      </w:r>
      <w:r w:rsidR="004F33DD">
        <w:rPr>
          <w:rFonts w:ascii="Century Gothic" w:hAnsi="Century Gothic" w:cs="Arial"/>
        </w:rPr>
        <w:tab/>
      </w:r>
      <w:r w:rsidRPr="004F33DD">
        <w:rPr>
          <w:rFonts w:ascii="Century Gothic" w:hAnsi="Century Gothic" w:cs="Arial"/>
        </w:rPr>
        <w:t>Franchise: ________</w:t>
      </w:r>
      <w:r w:rsidR="004F33DD">
        <w:rPr>
          <w:rFonts w:ascii="Century Gothic" w:hAnsi="Century Gothic" w:cs="Arial"/>
        </w:rPr>
        <w:t>_________</w:t>
      </w:r>
      <w:r w:rsidRPr="004F33DD">
        <w:rPr>
          <w:rFonts w:ascii="Century Gothic" w:hAnsi="Century Gothic" w:cs="Arial"/>
        </w:rPr>
        <w:t>__________</w:t>
      </w:r>
    </w:p>
    <w:tbl>
      <w:tblPr>
        <w:tblpPr w:leftFromText="180" w:rightFromText="180" w:vertAnchor="page" w:horzAnchor="margin" w:tblpY="1846"/>
        <w:tblW w:w="10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88"/>
        <w:gridCol w:w="1560"/>
        <w:gridCol w:w="1560"/>
        <w:gridCol w:w="1560"/>
        <w:gridCol w:w="1560"/>
        <w:gridCol w:w="1719"/>
        <w:gridCol w:w="801"/>
      </w:tblGrid>
      <w:tr w:rsidR="004F33DD" w:rsidRPr="002D4836" w14:paraId="163AD0D7" w14:textId="77777777" w:rsidTr="004F33DD">
        <w:tc>
          <w:tcPr>
            <w:tcW w:w="1788" w:type="dxa"/>
            <w:shd w:val="clear" w:color="auto" w:fill="D9D9D9"/>
          </w:tcPr>
          <w:p w14:paraId="1B7A9336" w14:textId="77777777" w:rsidR="004F33DD" w:rsidRPr="002D4836" w:rsidRDefault="004F33DD" w:rsidP="004F33DD">
            <w:pPr>
              <w:pStyle w:val="NoSpacing"/>
              <w:spacing w:before="60" w:after="60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2D4836">
              <w:rPr>
                <w:rFonts w:ascii="Century Gothic" w:hAnsi="Century Gothic"/>
                <w:b/>
                <w:sz w:val="18"/>
                <w:szCs w:val="18"/>
              </w:rPr>
              <w:t>SUCCESS CRITERIA</w:t>
            </w:r>
          </w:p>
        </w:tc>
        <w:tc>
          <w:tcPr>
            <w:tcW w:w="1560" w:type="dxa"/>
            <w:shd w:val="clear" w:color="auto" w:fill="D9D9D9"/>
          </w:tcPr>
          <w:p w14:paraId="486E46C6" w14:textId="77777777" w:rsidR="004F33DD" w:rsidRPr="002D4836" w:rsidRDefault="004F33DD" w:rsidP="004F33DD">
            <w:pPr>
              <w:pStyle w:val="NoSpacing"/>
              <w:spacing w:before="60" w:after="60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2D4836">
              <w:rPr>
                <w:rFonts w:ascii="Century Gothic" w:hAnsi="Century Gothic"/>
                <w:b/>
                <w:sz w:val="18"/>
                <w:szCs w:val="18"/>
              </w:rPr>
              <w:t>LEVEL 4</w:t>
            </w:r>
          </w:p>
          <w:p w14:paraId="499DF0B2" w14:textId="77777777" w:rsidR="004F33DD" w:rsidRPr="002D4836" w:rsidRDefault="004F33DD" w:rsidP="004F33DD">
            <w:pPr>
              <w:pStyle w:val="NoSpacing"/>
              <w:spacing w:before="60" w:after="60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2D4836">
              <w:rPr>
                <w:rFonts w:ascii="Century Gothic" w:hAnsi="Century Gothic"/>
                <w:b/>
                <w:sz w:val="18"/>
                <w:szCs w:val="18"/>
              </w:rPr>
              <w:t>8 – 10 marks</w:t>
            </w:r>
          </w:p>
          <w:p w14:paraId="4B27C38A" w14:textId="77777777" w:rsidR="004F33DD" w:rsidRPr="002D4836" w:rsidRDefault="004F33DD" w:rsidP="004F33DD">
            <w:pPr>
              <w:pStyle w:val="NoSpacing"/>
              <w:spacing w:before="60" w:after="60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D9D9D9"/>
          </w:tcPr>
          <w:p w14:paraId="4F856E08" w14:textId="77777777" w:rsidR="004F33DD" w:rsidRPr="002D4836" w:rsidRDefault="004F33DD" w:rsidP="004F33DD">
            <w:pPr>
              <w:pStyle w:val="NoSpacing"/>
              <w:spacing w:before="60" w:after="60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2D4836">
              <w:rPr>
                <w:rFonts w:ascii="Century Gothic" w:hAnsi="Century Gothic"/>
                <w:b/>
                <w:sz w:val="18"/>
                <w:szCs w:val="18"/>
              </w:rPr>
              <w:t>LEVEL 3</w:t>
            </w:r>
          </w:p>
          <w:p w14:paraId="4CDB0E22" w14:textId="77777777" w:rsidR="004F33DD" w:rsidRPr="002D4836" w:rsidRDefault="004F33DD" w:rsidP="004F33DD">
            <w:pPr>
              <w:pStyle w:val="NoSpacing"/>
              <w:spacing w:before="60" w:after="60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2D4836">
              <w:rPr>
                <w:rFonts w:ascii="Century Gothic" w:hAnsi="Century Gothic"/>
                <w:b/>
                <w:sz w:val="18"/>
                <w:szCs w:val="18"/>
              </w:rPr>
              <w:t>7 – 7.5 marks</w:t>
            </w:r>
          </w:p>
          <w:p w14:paraId="0ABA1768" w14:textId="77777777" w:rsidR="004F33DD" w:rsidRPr="002D4836" w:rsidRDefault="004F33DD" w:rsidP="004F33DD">
            <w:pPr>
              <w:pStyle w:val="NoSpacing"/>
              <w:spacing w:before="60" w:after="60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D9D9D9"/>
          </w:tcPr>
          <w:p w14:paraId="20209739" w14:textId="77777777" w:rsidR="004F33DD" w:rsidRPr="002D4836" w:rsidRDefault="004F33DD" w:rsidP="004F33DD">
            <w:pPr>
              <w:pStyle w:val="NoSpacing"/>
              <w:spacing w:before="60" w:after="60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2D4836">
              <w:rPr>
                <w:rFonts w:ascii="Century Gothic" w:hAnsi="Century Gothic"/>
                <w:b/>
                <w:sz w:val="18"/>
                <w:szCs w:val="18"/>
              </w:rPr>
              <w:t>LEVEL 2</w:t>
            </w:r>
          </w:p>
          <w:p w14:paraId="1D562027" w14:textId="77777777" w:rsidR="004F33DD" w:rsidRPr="002D4836" w:rsidRDefault="004F33DD" w:rsidP="004F33DD">
            <w:pPr>
              <w:pStyle w:val="NoSpacing"/>
              <w:spacing w:before="60" w:after="60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2D4836">
              <w:rPr>
                <w:rFonts w:ascii="Century Gothic" w:hAnsi="Century Gothic"/>
                <w:b/>
                <w:sz w:val="18"/>
                <w:szCs w:val="18"/>
              </w:rPr>
              <w:t>6 – 6.5 marks</w:t>
            </w:r>
          </w:p>
          <w:p w14:paraId="0C1C45B9" w14:textId="77777777" w:rsidR="004F33DD" w:rsidRPr="002D4836" w:rsidRDefault="004F33DD" w:rsidP="004F33DD">
            <w:pPr>
              <w:pStyle w:val="NoSpacing"/>
              <w:spacing w:before="60" w:after="60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D9D9D9"/>
          </w:tcPr>
          <w:p w14:paraId="33AB7D9C" w14:textId="77777777" w:rsidR="004F33DD" w:rsidRPr="002D4836" w:rsidRDefault="004F33DD" w:rsidP="004F33DD">
            <w:pPr>
              <w:pStyle w:val="NoSpacing"/>
              <w:spacing w:before="60" w:after="60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2D4836">
              <w:rPr>
                <w:rFonts w:ascii="Century Gothic" w:hAnsi="Century Gothic"/>
                <w:b/>
                <w:sz w:val="18"/>
                <w:szCs w:val="18"/>
              </w:rPr>
              <w:t>LEVEL 1</w:t>
            </w:r>
          </w:p>
          <w:p w14:paraId="54FE9460" w14:textId="77777777" w:rsidR="004F33DD" w:rsidRPr="002D4836" w:rsidRDefault="004F33DD" w:rsidP="004F33DD">
            <w:pPr>
              <w:pStyle w:val="NoSpacing"/>
              <w:spacing w:before="60" w:after="60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2D4836">
              <w:rPr>
                <w:rFonts w:ascii="Century Gothic" w:hAnsi="Century Gothic"/>
                <w:b/>
                <w:sz w:val="18"/>
                <w:szCs w:val="18"/>
              </w:rPr>
              <w:t>5 – 5.5 marks</w:t>
            </w:r>
          </w:p>
          <w:p w14:paraId="458F0463" w14:textId="77777777" w:rsidR="004F33DD" w:rsidRPr="002D4836" w:rsidRDefault="004F33DD" w:rsidP="004F33DD">
            <w:pPr>
              <w:pStyle w:val="NoSpacing"/>
              <w:spacing w:before="60" w:after="60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719" w:type="dxa"/>
            <w:shd w:val="clear" w:color="auto" w:fill="D9D9D9"/>
          </w:tcPr>
          <w:p w14:paraId="1AA817D1" w14:textId="77777777" w:rsidR="004F33DD" w:rsidRPr="002D4836" w:rsidRDefault="004F33DD" w:rsidP="004F33DD">
            <w:pPr>
              <w:pStyle w:val="NoSpacing"/>
              <w:spacing w:before="60" w:after="60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2D4836">
              <w:rPr>
                <w:rFonts w:ascii="Century Gothic" w:hAnsi="Century Gothic"/>
                <w:b/>
                <w:sz w:val="18"/>
                <w:szCs w:val="18"/>
              </w:rPr>
              <w:t>LEVEL R</w:t>
            </w:r>
          </w:p>
          <w:p w14:paraId="3DA67C33" w14:textId="77777777" w:rsidR="004F33DD" w:rsidRPr="002D4836" w:rsidRDefault="004F33DD" w:rsidP="004F33DD">
            <w:pPr>
              <w:pStyle w:val="NoSpacing"/>
              <w:spacing w:before="60" w:after="60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2D4836">
              <w:rPr>
                <w:rFonts w:ascii="Century Gothic" w:hAnsi="Century Gothic"/>
                <w:b/>
                <w:sz w:val="18"/>
                <w:szCs w:val="18"/>
              </w:rPr>
              <w:t>0 – 4.5 marks</w:t>
            </w:r>
          </w:p>
          <w:p w14:paraId="36F7911C" w14:textId="77777777" w:rsidR="004F33DD" w:rsidRPr="002D4836" w:rsidRDefault="004F33DD" w:rsidP="004F33DD">
            <w:pPr>
              <w:pStyle w:val="NoSpacing"/>
              <w:spacing w:before="60" w:after="60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801" w:type="dxa"/>
            <w:shd w:val="clear" w:color="auto" w:fill="D9D9D9"/>
          </w:tcPr>
          <w:p w14:paraId="5286BE2E" w14:textId="77777777" w:rsidR="004F33DD" w:rsidRPr="002D4836" w:rsidRDefault="004F33DD" w:rsidP="004F33DD">
            <w:pPr>
              <w:pStyle w:val="NoSpacing"/>
              <w:spacing w:before="60" w:after="60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2D4836">
              <w:rPr>
                <w:rFonts w:ascii="Century Gothic" w:hAnsi="Century Gothic"/>
                <w:b/>
                <w:sz w:val="18"/>
                <w:szCs w:val="18"/>
              </w:rPr>
              <w:t>Mark</w:t>
            </w:r>
          </w:p>
        </w:tc>
      </w:tr>
      <w:tr w:rsidR="004F33DD" w:rsidRPr="002D4836" w14:paraId="66311F7D" w14:textId="77777777" w:rsidTr="004F33DD">
        <w:tc>
          <w:tcPr>
            <w:tcW w:w="1788" w:type="dxa"/>
          </w:tcPr>
          <w:p w14:paraId="696A91AF" w14:textId="77777777" w:rsidR="004F33DD" w:rsidRPr="002D4836" w:rsidRDefault="004F33DD" w:rsidP="004F33DD">
            <w:pPr>
              <w:pStyle w:val="NoSpacing"/>
              <w:rPr>
                <w:rFonts w:ascii="Century Gothic" w:hAnsi="Century Gothic"/>
                <w:b/>
                <w:sz w:val="18"/>
                <w:szCs w:val="18"/>
              </w:rPr>
            </w:pPr>
            <w:r w:rsidRPr="002D4836">
              <w:rPr>
                <w:rFonts w:ascii="Century Gothic" w:hAnsi="Century Gothic"/>
                <w:b/>
                <w:sz w:val="18"/>
                <w:szCs w:val="18"/>
              </w:rPr>
              <w:t>Knowledge/ Understanding</w:t>
            </w:r>
          </w:p>
          <w:p w14:paraId="3863CEA7" w14:textId="77777777" w:rsidR="004F33DD" w:rsidRPr="002D4836" w:rsidRDefault="004F33DD" w:rsidP="004F33DD">
            <w:pPr>
              <w:pStyle w:val="NoSpacing"/>
              <w:rPr>
                <w:rFonts w:ascii="Century Gothic" w:hAnsi="Century Gothic"/>
                <w:sz w:val="18"/>
                <w:szCs w:val="18"/>
              </w:rPr>
            </w:pPr>
            <w:r w:rsidRPr="002D4836">
              <w:rPr>
                <w:rFonts w:ascii="Century Gothic" w:hAnsi="Century Gothic"/>
                <w:sz w:val="18"/>
                <w:szCs w:val="18"/>
              </w:rPr>
              <w:t>Demonstrates knowledge and understanding of selected franchise.</w:t>
            </w:r>
          </w:p>
        </w:tc>
        <w:tc>
          <w:tcPr>
            <w:tcW w:w="1560" w:type="dxa"/>
          </w:tcPr>
          <w:p w14:paraId="67FB9B9B" w14:textId="77777777" w:rsidR="004F33DD" w:rsidRPr="002D4836" w:rsidRDefault="004F33DD" w:rsidP="004F33DD">
            <w:pPr>
              <w:pStyle w:val="NoSpacing"/>
              <w:rPr>
                <w:rFonts w:ascii="Century Gothic" w:hAnsi="Century Gothic"/>
                <w:sz w:val="18"/>
                <w:szCs w:val="18"/>
              </w:rPr>
            </w:pPr>
            <w:r w:rsidRPr="002D4836">
              <w:rPr>
                <w:rFonts w:ascii="Century Gothic" w:hAnsi="Century Gothic"/>
                <w:sz w:val="18"/>
                <w:szCs w:val="18"/>
              </w:rPr>
              <w:t>Demonstrates thorough knowledge and understanding of selected franchise.</w:t>
            </w:r>
          </w:p>
        </w:tc>
        <w:tc>
          <w:tcPr>
            <w:tcW w:w="1560" w:type="dxa"/>
          </w:tcPr>
          <w:p w14:paraId="3A8D7954" w14:textId="77777777" w:rsidR="004F33DD" w:rsidRPr="002D4836" w:rsidRDefault="004F33DD" w:rsidP="004F33DD">
            <w:pPr>
              <w:pStyle w:val="NoSpacing"/>
              <w:rPr>
                <w:rFonts w:ascii="Century Gothic" w:hAnsi="Century Gothic"/>
                <w:sz w:val="18"/>
                <w:szCs w:val="18"/>
              </w:rPr>
            </w:pPr>
            <w:r w:rsidRPr="002D4836">
              <w:rPr>
                <w:rFonts w:ascii="Century Gothic" w:hAnsi="Century Gothic"/>
                <w:sz w:val="18"/>
                <w:szCs w:val="18"/>
              </w:rPr>
              <w:t>Demonstrates considerable knowledge and understanding of selected franchise.</w:t>
            </w:r>
          </w:p>
        </w:tc>
        <w:tc>
          <w:tcPr>
            <w:tcW w:w="1560" w:type="dxa"/>
          </w:tcPr>
          <w:p w14:paraId="60745432" w14:textId="77777777" w:rsidR="004F33DD" w:rsidRPr="002D4836" w:rsidRDefault="004F33DD" w:rsidP="004F33DD">
            <w:pPr>
              <w:pStyle w:val="NoSpacing"/>
              <w:rPr>
                <w:rFonts w:ascii="Century Gothic" w:hAnsi="Century Gothic"/>
                <w:sz w:val="18"/>
                <w:szCs w:val="18"/>
              </w:rPr>
            </w:pPr>
            <w:r w:rsidRPr="002D4836">
              <w:rPr>
                <w:rFonts w:ascii="Century Gothic" w:hAnsi="Century Gothic"/>
                <w:sz w:val="18"/>
                <w:szCs w:val="18"/>
              </w:rPr>
              <w:t>Demonstrates some knowledge and understanding of selected franchise.</w:t>
            </w:r>
          </w:p>
        </w:tc>
        <w:tc>
          <w:tcPr>
            <w:tcW w:w="1560" w:type="dxa"/>
          </w:tcPr>
          <w:p w14:paraId="69CEE358" w14:textId="77777777" w:rsidR="004F33DD" w:rsidRDefault="004F33DD" w:rsidP="004F33DD">
            <w:pPr>
              <w:pStyle w:val="NoSpacing"/>
              <w:rPr>
                <w:rFonts w:ascii="Century Gothic" w:hAnsi="Century Gothic"/>
                <w:sz w:val="18"/>
                <w:szCs w:val="18"/>
              </w:rPr>
            </w:pPr>
            <w:r w:rsidRPr="002D4836">
              <w:rPr>
                <w:rFonts w:ascii="Century Gothic" w:hAnsi="Century Gothic"/>
                <w:sz w:val="18"/>
                <w:szCs w:val="18"/>
              </w:rPr>
              <w:t>Demonstrates limited knowledge and understanding of selected franchise.</w:t>
            </w:r>
          </w:p>
          <w:p w14:paraId="40F4975D" w14:textId="77777777" w:rsidR="004F33DD" w:rsidRPr="002D4836" w:rsidRDefault="004F33DD" w:rsidP="004F33DD">
            <w:pPr>
              <w:pStyle w:val="NoSpacing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719" w:type="dxa"/>
          </w:tcPr>
          <w:p w14:paraId="025F8FF3" w14:textId="77777777" w:rsidR="004F33DD" w:rsidRPr="002D4836" w:rsidRDefault="004F33DD" w:rsidP="004F33DD">
            <w:pPr>
              <w:pStyle w:val="NoSpacing"/>
              <w:rPr>
                <w:rFonts w:ascii="Century Gothic" w:hAnsi="Century Gothic"/>
                <w:sz w:val="18"/>
                <w:szCs w:val="18"/>
              </w:rPr>
            </w:pPr>
            <w:r w:rsidRPr="002D4836">
              <w:rPr>
                <w:rFonts w:ascii="Century Gothic" w:hAnsi="Century Gothic"/>
                <w:sz w:val="18"/>
                <w:szCs w:val="18"/>
              </w:rPr>
              <w:t>Insufficient evidence of knowledge and understanding of selected franchise.</w:t>
            </w:r>
          </w:p>
        </w:tc>
        <w:tc>
          <w:tcPr>
            <w:tcW w:w="801" w:type="dxa"/>
          </w:tcPr>
          <w:p w14:paraId="2722037E" w14:textId="77777777" w:rsidR="004F33DD" w:rsidRPr="002D4836" w:rsidRDefault="004F33DD" w:rsidP="004F33DD">
            <w:pPr>
              <w:pStyle w:val="NoSpacing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5EECC4AD" w14:textId="77777777" w:rsidR="004F33DD" w:rsidRPr="002D4836" w:rsidRDefault="004F33DD" w:rsidP="004F33DD">
            <w:pPr>
              <w:pStyle w:val="NoSpacing"/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3C4211C4" w14:textId="77777777" w:rsidR="004F33DD" w:rsidRPr="002D4836" w:rsidRDefault="004F33DD" w:rsidP="004F33DD">
            <w:pPr>
              <w:pStyle w:val="NoSpacing"/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4DB05BC7" w14:textId="77777777" w:rsidR="004F33DD" w:rsidRDefault="004F33DD" w:rsidP="004F33DD">
            <w:pPr>
              <w:pStyle w:val="NoSpacing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2D4836">
              <w:rPr>
                <w:rFonts w:ascii="Century Gothic" w:hAnsi="Century Gothic"/>
                <w:b/>
                <w:sz w:val="18"/>
                <w:szCs w:val="18"/>
              </w:rPr>
              <w:t xml:space="preserve"> </w:t>
            </w:r>
          </w:p>
          <w:p w14:paraId="01BDB764" w14:textId="77777777" w:rsidR="004F33DD" w:rsidRPr="002D4836" w:rsidRDefault="004F33DD" w:rsidP="004F33DD">
            <w:pPr>
              <w:pStyle w:val="NoSpacing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2D4836">
              <w:rPr>
                <w:rFonts w:ascii="Century Gothic" w:hAnsi="Century Gothic"/>
                <w:b/>
                <w:sz w:val="18"/>
                <w:szCs w:val="18"/>
              </w:rPr>
              <w:t>/ 10</w:t>
            </w:r>
          </w:p>
        </w:tc>
      </w:tr>
      <w:tr w:rsidR="004F33DD" w:rsidRPr="002D4836" w14:paraId="2F4E6571" w14:textId="77777777" w:rsidTr="004F33DD">
        <w:tc>
          <w:tcPr>
            <w:tcW w:w="1788" w:type="dxa"/>
          </w:tcPr>
          <w:p w14:paraId="0591E60B" w14:textId="77777777" w:rsidR="004F33DD" w:rsidRPr="002D4836" w:rsidRDefault="004F33DD" w:rsidP="004F33DD">
            <w:pPr>
              <w:pStyle w:val="NoSpacing"/>
              <w:rPr>
                <w:rFonts w:ascii="Century Gothic" w:hAnsi="Century Gothic"/>
                <w:b/>
                <w:sz w:val="18"/>
                <w:szCs w:val="18"/>
              </w:rPr>
            </w:pPr>
            <w:r w:rsidRPr="002D4836">
              <w:rPr>
                <w:rFonts w:ascii="Century Gothic" w:hAnsi="Century Gothic"/>
                <w:b/>
                <w:sz w:val="18"/>
                <w:szCs w:val="18"/>
              </w:rPr>
              <w:t>Thinking</w:t>
            </w:r>
          </w:p>
          <w:p w14:paraId="4932E021" w14:textId="77777777" w:rsidR="004F33DD" w:rsidRPr="002D4836" w:rsidRDefault="004F33DD" w:rsidP="004F33DD">
            <w:pPr>
              <w:pStyle w:val="NoSpacing"/>
              <w:rPr>
                <w:rFonts w:ascii="Century Gothic" w:hAnsi="Century Gothic"/>
                <w:sz w:val="18"/>
                <w:szCs w:val="18"/>
                <w:lang w:eastAsia="en-CA"/>
              </w:rPr>
            </w:pPr>
            <w:r w:rsidRPr="002D4836">
              <w:rPr>
                <w:rFonts w:ascii="Century Gothic" w:hAnsi="Century Gothic"/>
                <w:sz w:val="18"/>
                <w:szCs w:val="18"/>
              </w:rPr>
              <w:t>D</w:t>
            </w:r>
            <w:r w:rsidRPr="002D4836">
              <w:rPr>
                <w:rFonts w:ascii="Century Gothic" w:hAnsi="Century Gothic"/>
                <w:sz w:val="18"/>
                <w:szCs w:val="18"/>
                <w:lang w:eastAsia="en-CA"/>
              </w:rPr>
              <w:t xml:space="preserve">emonstrates ability to </w:t>
            </w:r>
            <w:r>
              <w:rPr>
                <w:rFonts w:ascii="Century Gothic" w:hAnsi="Century Gothic"/>
                <w:sz w:val="18"/>
                <w:szCs w:val="18"/>
                <w:lang w:eastAsia="en-CA"/>
              </w:rPr>
              <w:t>research and gather information; analyze investment opportunity and select info</w:t>
            </w:r>
            <w:r w:rsidR="0057217F">
              <w:rPr>
                <w:rFonts w:ascii="Century Gothic" w:hAnsi="Century Gothic"/>
                <w:sz w:val="18"/>
                <w:szCs w:val="18"/>
                <w:lang w:eastAsia="en-CA"/>
              </w:rPr>
              <w:t xml:space="preserve">rmation that is most important </w:t>
            </w:r>
            <w:r>
              <w:rPr>
                <w:rFonts w:ascii="Century Gothic" w:hAnsi="Century Gothic"/>
                <w:sz w:val="18"/>
                <w:szCs w:val="18"/>
                <w:lang w:eastAsia="en-CA"/>
              </w:rPr>
              <w:t>to a potential investor.</w:t>
            </w:r>
          </w:p>
          <w:p w14:paraId="3FCD2B4E" w14:textId="77777777" w:rsidR="004F33DD" w:rsidRPr="002D4836" w:rsidRDefault="004F33DD" w:rsidP="004F33DD">
            <w:pPr>
              <w:pStyle w:val="NoSpacing"/>
              <w:rPr>
                <w:rFonts w:ascii="Century Gothic" w:hAnsi="Century Gothic"/>
                <w:sz w:val="18"/>
                <w:szCs w:val="18"/>
                <w:lang w:eastAsia="en-CA"/>
              </w:rPr>
            </w:pPr>
          </w:p>
          <w:p w14:paraId="3D031698" w14:textId="77777777" w:rsidR="004F33DD" w:rsidRPr="002D4836" w:rsidRDefault="004F33DD" w:rsidP="004F33DD">
            <w:pPr>
              <w:pStyle w:val="NoSpacing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60" w:type="dxa"/>
          </w:tcPr>
          <w:p w14:paraId="3A869518" w14:textId="77777777" w:rsidR="004F33DD" w:rsidRDefault="004F33DD" w:rsidP="004F33DD">
            <w:pPr>
              <w:pStyle w:val="NoSpacing"/>
              <w:rPr>
                <w:rFonts w:ascii="Century Gothic" w:hAnsi="Century Gothic"/>
                <w:sz w:val="18"/>
                <w:szCs w:val="18"/>
                <w:lang w:eastAsia="en-CA"/>
              </w:rPr>
            </w:pPr>
            <w:r w:rsidRPr="002D4836">
              <w:rPr>
                <w:rFonts w:ascii="Century Gothic" w:hAnsi="Century Gothic"/>
                <w:sz w:val="18"/>
                <w:szCs w:val="18"/>
              </w:rPr>
              <w:t>D</w:t>
            </w:r>
            <w:r w:rsidRPr="002D4836">
              <w:rPr>
                <w:rFonts w:ascii="Century Gothic" w:hAnsi="Century Gothic"/>
                <w:sz w:val="18"/>
                <w:szCs w:val="18"/>
                <w:lang w:eastAsia="en-CA"/>
              </w:rPr>
              <w:t>emonstrates excellent ability to research and gather information and to analyze investment opportunity; excellent reasoning.</w:t>
            </w:r>
          </w:p>
          <w:p w14:paraId="58128552" w14:textId="77777777" w:rsidR="004F33DD" w:rsidRPr="002D4836" w:rsidRDefault="004F33DD" w:rsidP="004F33DD">
            <w:pPr>
              <w:pStyle w:val="NoSpacing"/>
              <w:rPr>
                <w:rFonts w:ascii="Century Gothic" w:hAnsi="Century Gothic"/>
                <w:sz w:val="18"/>
                <w:szCs w:val="18"/>
                <w:lang w:eastAsia="en-CA"/>
              </w:rPr>
            </w:pPr>
          </w:p>
        </w:tc>
        <w:tc>
          <w:tcPr>
            <w:tcW w:w="1560" w:type="dxa"/>
          </w:tcPr>
          <w:p w14:paraId="59917F31" w14:textId="77777777" w:rsidR="004F33DD" w:rsidRPr="002D4836" w:rsidRDefault="004F33DD" w:rsidP="004F33DD">
            <w:pPr>
              <w:pStyle w:val="NoSpacing"/>
              <w:rPr>
                <w:rFonts w:ascii="Century Gothic" w:hAnsi="Century Gothic"/>
                <w:sz w:val="18"/>
                <w:szCs w:val="18"/>
                <w:lang w:eastAsia="en-CA"/>
              </w:rPr>
            </w:pPr>
            <w:r w:rsidRPr="002D4836">
              <w:rPr>
                <w:rFonts w:ascii="Century Gothic" w:hAnsi="Century Gothic"/>
                <w:sz w:val="18"/>
                <w:szCs w:val="18"/>
              </w:rPr>
              <w:t>D</w:t>
            </w:r>
            <w:r w:rsidRPr="002D4836">
              <w:rPr>
                <w:rFonts w:ascii="Century Gothic" w:hAnsi="Century Gothic"/>
                <w:sz w:val="18"/>
                <w:szCs w:val="18"/>
                <w:lang w:eastAsia="en-CA"/>
              </w:rPr>
              <w:t>emonstrates considerable ability to research and gather information and to analyze investment opportunity; good reasoning.</w:t>
            </w:r>
          </w:p>
          <w:p w14:paraId="3DC963ED" w14:textId="77777777" w:rsidR="004F33DD" w:rsidRPr="002D4836" w:rsidRDefault="004F33DD" w:rsidP="004F33DD">
            <w:pPr>
              <w:pStyle w:val="NoSpacing"/>
              <w:rPr>
                <w:rFonts w:ascii="Century Gothic" w:hAnsi="Century Gothic"/>
                <w:sz w:val="18"/>
                <w:szCs w:val="18"/>
                <w:lang w:eastAsia="en-CA"/>
              </w:rPr>
            </w:pPr>
          </w:p>
          <w:p w14:paraId="720B4EDD" w14:textId="77777777" w:rsidR="004F33DD" w:rsidRPr="002D4836" w:rsidRDefault="004F33DD" w:rsidP="004F33DD">
            <w:pPr>
              <w:pStyle w:val="NoSpacing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60" w:type="dxa"/>
          </w:tcPr>
          <w:p w14:paraId="36DD7756" w14:textId="77777777" w:rsidR="004F33DD" w:rsidRDefault="004F33DD" w:rsidP="004F33DD">
            <w:pPr>
              <w:pStyle w:val="NoSpacing"/>
              <w:rPr>
                <w:rFonts w:ascii="Century Gothic" w:hAnsi="Century Gothic"/>
                <w:sz w:val="18"/>
                <w:szCs w:val="18"/>
                <w:lang w:eastAsia="en-CA"/>
              </w:rPr>
            </w:pPr>
            <w:r w:rsidRPr="002D4836">
              <w:rPr>
                <w:rFonts w:ascii="Century Gothic" w:hAnsi="Century Gothic"/>
                <w:sz w:val="18"/>
                <w:szCs w:val="18"/>
              </w:rPr>
              <w:t>D</w:t>
            </w:r>
            <w:r w:rsidRPr="002D4836">
              <w:rPr>
                <w:rFonts w:ascii="Century Gothic" w:hAnsi="Century Gothic"/>
                <w:sz w:val="18"/>
                <w:szCs w:val="18"/>
                <w:lang w:eastAsia="en-CA"/>
              </w:rPr>
              <w:t>emonstrates some ability to research and gather information and to analyze investment opportunity; some reasoning.</w:t>
            </w:r>
          </w:p>
          <w:p w14:paraId="6937EC3E" w14:textId="77777777" w:rsidR="004F33DD" w:rsidRDefault="004F33DD" w:rsidP="004F33DD">
            <w:pPr>
              <w:pStyle w:val="NoSpacing"/>
              <w:rPr>
                <w:rFonts w:ascii="Century Gothic" w:hAnsi="Century Gothic"/>
                <w:sz w:val="18"/>
                <w:szCs w:val="18"/>
                <w:lang w:eastAsia="en-CA"/>
              </w:rPr>
            </w:pPr>
          </w:p>
          <w:p w14:paraId="216EE3BD" w14:textId="77777777" w:rsidR="004F33DD" w:rsidRPr="002D4836" w:rsidRDefault="004F33DD" w:rsidP="004F33DD">
            <w:pPr>
              <w:pStyle w:val="NoSpacing"/>
              <w:rPr>
                <w:rFonts w:ascii="Century Gothic" w:hAnsi="Century Gothic"/>
                <w:sz w:val="18"/>
                <w:szCs w:val="18"/>
                <w:lang w:eastAsia="en-CA"/>
              </w:rPr>
            </w:pPr>
          </w:p>
        </w:tc>
        <w:tc>
          <w:tcPr>
            <w:tcW w:w="1560" w:type="dxa"/>
          </w:tcPr>
          <w:p w14:paraId="36237BA3" w14:textId="77777777" w:rsidR="004F33DD" w:rsidRPr="002D4836" w:rsidRDefault="004F33DD" w:rsidP="004F33DD">
            <w:pPr>
              <w:pStyle w:val="NoSpacing"/>
              <w:rPr>
                <w:rFonts w:ascii="Century Gothic" w:hAnsi="Century Gothic"/>
                <w:sz w:val="18"/>
                <w:szCs w:val="18"/>
                <w:lang w:eastAsia="en-CA"/>
              </w:rPr>
            </w:pPr>
            <w:r w:rsidRPr="002D4836">
              <w:rPr>
                <w:rFonts w:ascii="Century Gothic" w:hAnsi="Century Gothic"/>
                <w:sz w:val="18"/>
                <w:szCs w:val="18"/>
              </w:rPr>
              <w:t>D</w:t>
            </w:r>
            <w:r w:rsidRPr="002D4836">
              <w:rPr>
                <w:rFonts w:ascii="Century Gothic" w:hAnsi="Century Gothic"/>
                <w:sz w:val="18"/>
                <w:szCs w:val="18"/>
                <w:lang w:eastAsia="en-CA"/>
              </w:rPr>
              <w:t xml:space="preserve">emonstrates limited ability to research and gather information; analysis of investment opportunity missing. </w:t>
            </w:r>
          </w:p>
          <w:p w14:paraId="0A4AFBFA" w14:textId="77777777" w:rsidR="004F33DD" w:rsidRPr="002D4836" w:rsidRDefault="004F33DD" w:rsidP="004F33DD">
            <w:pPr>
              <w:pStyle w:val="NoSpacing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719" w:type="dxa"/>
          </w:tcPr>
          <w:p w14:paraId="79B15E8A" w14:textId="77777777" w:rsidR="004F33DD" w:rsidRPr="002D4836" w:rsidRDefault="004F33DD" w:rsidP="004F33DD">
            <w:pPr>
              <w:pStyle w:val="NoSpacing"/>
              <w:rPr>
                <w:rFonts w:ascii="Century Gothic" w:hAnsi="Century Gothic"/>
                <w:sz w:val="18"/>
                <w:szCs w:val="18"/>
                <w:lang w:eastAsia="en-CA"/>
              </w:rPr>
            </w:pPr>
            <w:r w:rsidRPr="002D4836">
              <w:rPr>
                <w:rFonts w:ascii="Century Gothic" w:hAnsi="Century Gothic"/>
                <w:sz w:val="18"/>
                <w:szCs w:val="18"/>
              </w:rPr>
              <w:t>Insufficient evidence demonstrated</w:t>
            </w:r>
            <w:r w:rsidRPr="002D4836">
              <w:rPr>
                <w:rFonts w:ascii="Century Gothic" w:hAnsi="Century Gothic"/>
                <w:sz w:val="18"/>
                <w:szCs w:val="18"/>
                <w:lang w:eastAsia="en-CA"/>
              </w:rPr>
              <w:t xml:space="preserve"> of research. Analysis of investment opportunity missing.</w:t>
            </w:r>
          </w:p>
          <w:p w14:paraId="2484C13B" w14:textId="77777777" w:rsidR="004F33DD" w:rsidRPr="002D4836" w:rsidRDefault="004F33DD" w:rsidP="004F33DD">
            <w:pPr>
              <w:pStyle w:val="NoSpacing"/>
              <w:rPr>
                <w:rFonts w:ascii="Century Gothic" w:hAnsi="Century Gothic"/>
                <w:sz w:val="18"/>
                <w:szCs w:val="18"/>
                <w:lang w:eastAsia="en-CA"/>
              </w:rPr>
            </w:pPr>
          </w:p>
          <w:p w14:paraId="13F5B9E5" w14:textId="77777777" w:rsidR="004F33DD" w:rsidRPr="002D4836" w:rsidRDefault="004F33DD" w:rsidP="004F33DD">
            <w:pPr>
              <w:pStyle w:val="NoSpacing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801" w:type="dxa"/>
          </w:tcPr>
          <w:p w14:paraId="54E94847" w14:textId="77777777" w:rsidR="004F33DD" w:rsidRPr="002D4836" w:rsidRDefault="004F33DD" w:rsidP="004F33DD">
            <w:pPr>
              <w:pStyle w:val="NoSpacing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1486AD94" w14:textId="77777777" w:rsidR="004F33DD" w:rsidRPr="002D4836" w:rsidRDefault="004F33DD" w:rsidP="004F33DD">
            <w:pPr>
              <w:pStyle w:val="NoSpacing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0DBDBBD1" w14:textId="77777777" w:rsidR="004F33DD" w:rsidRPr="002D4836" w:rsidRDefault="004F33DD" w:rsidP="004F33DD">
            <w:pPr>
              <w:pStyle w:val="NoSpacing"/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42DB0B7B" w14:textId="77777777" w:rsidR="004F33DD" w:rsidRDefault="004F33DD" w:rsidP="004F33DD">
            <w:pPr>
              <w:pStyle w:val="NoSpacing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2D4836">
              <w:rPr>
                <w:rFonts w:ascii="Century Gothic" w:hAnsi="Century Gothic"/>
                <w:b/>
                <w:sz w:val="18"/>
                <w:szCs w:val="18"/>
              </w:rPr>
              <w:t xml:space="preserve">  </w:t>
            </w:r>
          </w:p>
          <w:p w14:paraId="68543D41" w14:textId="77777777" w:rsidR="004F33DD" w:rsidRDefault="004F33DD" w:rsidP="004F33DD">
            <w:pPr>
              <w:pStyle w:val="NoSpacing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02BEE313" w14:textId="77777777" w:rsidR="004F33DD" w:rsidRDefault="004F33DD" w:rsidP="004F33DD">
            <w:pPr>
              <w:pStyle w:val="NoSpacing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7019F810" w14:textId="77777777" w:rsidR="004F33DD" w:rsidRPr="002D4836" w:rsidRDefault="004F33DD" w:rsidP="004F33DD">
            <w:pPr>
              <w:pStyle w:val="NoSpacing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2D4836">
              <w:rPr>
                <w:rFonts w:ascii="Century Gothic" w:hAnsi="Century Gothic"/>
                <w:b/>
                <w:sz w:val="18"/>
                <w:szCs w:val="18"/>
              </w:rPr>
              <w:t>/ 10</w:t>
            </w:r>
          </w:p>
        </w:tc>
      </w:tr>
      <w:tr w:rsidR="004F33DD" w:rsidRPr="002612E6" w14:paraId="2D8B50DA" w14:textId="77777777" w:rsidTr="004F33DD">
        <w:tc>
          <w:tcPr>
            <w:tcW w:w="1788" w:type="dxa"/>
          </w:tcPr>
          <w:p w14:paraId="6D96728B" w14:textId="77777777" w:rsidR="004F33DD" w:rsidRPr="002D4836" w:rsidRDefault="004F33DD" w:rsidP="004F33DD">
            <w:pPr>
              <w:pStyle w:val="NoSpacing"/>
              <w:rPr>
                <w:rFonts w:ascii="Century Gothic" w:hAnsi="Century Gothic"/>
                <w:b/>
                <w:sz w:val="18"/>
                <w:szCs w:val="18"/>
              </w:rPr>
            </w:pPr>
            <w:r w:rsidRPr="002D4836">
              <w:rPr>
                <w:rFonts w:ascii="Century Gothic" w:hAnsi="Century Gothic"/>
                <w:b/>
                <w:sz w:val="18"/>
                <w:szCs w:val="18"/>
              </w:rPr>
              <w:t>Communication</w:t>
            </w:r>
          </w:p>
          <w:p w14:paraId="3FB53E2D" w14:textId="77777777" w:rsidR="004F33DD" w:rsidRPr="002D4836" w:rsidRDefault="004F33DD" w:rsidP="004F33DD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2D4836">
              <w:rPr>
                <w:rFonts w:ascii="Century Gothic" w:hAnsi="Century Gothic" w:cs="Arial"/>
                <w:sz w:val="18"/>
                <w:szCs w:val="18"/>
              </w:rPr>
              <w:t>Expression and organization of ideas and information in oral and written forms: headings, sub-headings, font.</w:t>
            </w:r>
          </w:p>
          <w:p w14:paraId="271F0B9B" w14:textId="77777777" w:rsidR="004F33DD" w:rsidRPr="002D4836" w:rsidRDefault="004F33DD" w:rsidP="004F33DD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14:paraId="6D0D092E" w14:textId="77777777" w:rsidR="004F33DD" w:rsidRPr="002D4836" w:rsidRDefault="004F33DD" w:rsidP="004F33DD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2D4836">
              <w:rPr>
                <w:rFonts w:ascii="Century Gothic" w:hAnsi="Century Gothic" w:cs="Arial"/>
                <w:sz w:val="18"/>
                <w:szCs w:val="18"/>
              </w:rPr>
              <w:t>Use of conventions (spelling, grammar, references, business vocabulary) and creativity.</w:t>
            </w:r>
          </w:p>
          <w:p w14:paraId="28261BAE" w14:textId="77777777" w:rsidR="004F33DD" w:rsidRPr="002D4836" w:rsidRDefault="004F33DD" w:rsidP="004F33DD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14:paraId="5900A053" w14:textId="77777777" w:rsidR="004F33DD" w:rsidRPr="002D4836" w:rsidRDefault="004F33DD" w:rsidP="004F33DD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2D4836">
              <w:rPr>
                <w:rFonts w:ascii="Century Gothic" w:hAnsi="Century Gothic" w:cs="Arial"/>
                <w:sz w:val="18"/>
                <w:szCs w:val="18"/>
              </w:rPr>
              <w:t>Adheres to page/time limits as noted.</w:t>
            </w:r>
          </w:p>
          <w:p w14:paraId="08138040" w14:textId="77777777" w:rsidR="004F33DD" w:rsidRPr="002D4836" w:rsidRDefault="004F33DD" w:rsidP="004F33DD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14:paraId="6F2BC088" w14:textId="77777777" w:rsidR="004F33DD" w:rsidRPr="002D4836" w:rsidRDefault="004F33DD" w:rsidP="004F33DD">
            <w:pPr>
              <w:rPr>
                <w:rFonts w:ascii="Century Gothic" w:hAnsi="Century Gothic" w:cs="Arial"/>
                <w:b/>
                <w:sz w:val="14"/>
                <w:szCs w:val="14"/>
                <w:u w:val="single"/>
              </w:rPr>
            </w:pPr>
            <w:r w:rsidRPr="002D4836">
              <w:rPr>
                <w:rFonts w:ascii="Century Gothic" w:hAnsi="Century Gothic" w:cs="Arial"/>
                <w:b/>
                <w:sz w:val="18"/>
                <w:szCs w:val="18"/>
                <w:u w:val="single"/>
              </w:rPr>
              <w:t>References</w:t>
            </w:r>
            <w:r>
              <w:rPr>
                <w:rFonts w:ascii="Century Gothic" w:hAnsi="Century Gothic" w:cs="Arial"/>
                <w:b/>
                <w:sz w:val="18"/>
                <w:szCs w:val="18"/>
                <w:u w:val="single"/>
              </w:rPr>
              <w:t xml:space="preserve"> included.</w:t>
            </w:r>
          </w:p>
        </w:tc>
        <w:tc>
          <w:tcPr>
            <w:tcW w:w="1560" w:type="dxa"/>
          </w:tcPr>
          <w:p w14:paraId="7C8624D4" w14:textId="77777777" w:rsidR="004F33DD" w:rsidRPr="002D4836" w:rsidRDefault="004F33DD" w:rsidP="004F33DD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2D4836">
              <w:rPr>
                <w:rFonts w:ascii="Century Gothic" w:hAnsi="Century Gothic" w:cs="Arial"/>
                <w:sz w:val="18"/>
                <w:szCs w:val="18"/>
              </w:rPr>
              <w:t>Expresses and organizes ideas and information</w:t>
            </w:r>
          </w:p>
          <w:p w14:paraId="413FC9EF" w14:textId="77777777" w:rsidR="004F33DD" w:rsidRPr="002D4836" w:rsidRDefault="004F33DD" w:rsidP="004F33DD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2D4836">
              <w:rPr>
                <w:rFonts w:ascii="Century Gothic" w:hAnsi="Century Gothic" w:cs="Arial"/>
                <w:sz w:val="18"/>
                <w:szCs w:val="18"/>
              </w:rPr>
              <w:t>with a high degree of effectiveness.</w:t>
            </w:r>
          </w:p>
          <w:p w14:paraId="4732A579" w14:textId="77777777" w:rsidR="004F33DD" w:rsidRPr="002D4836" w:rsidRDefault="004F33DD" w:rsidP="004F33DD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14:paraId="7D02F004" w14:textId="77777777" w:rsidR="004F33DD" w:rsidRPr="002D4836" w:rsidRDefault="004F33DD" w:rsidP="004F33DD">
            <w:pPr>
              <w:pStyle w:val="NoSpacing"/>
              <w:rPr>
                <w:rFonts w:ascii="Century Gothic" w:hAnsi="Century Gothic" w:cs="Arial"/>
                <w:sz w:val="18"/>
                <w:szCs w:val="18"/>
              </w:rPr>
            </w:pPr>
            <w:r w:rsidRPr="002D4836">
              <w:rPr>
                <w:rFonts w:ascii="Century Gothic" w:hAnsi="Century Gothic" w:cs="Arial"/>
                <w:sz w:val="18"/>
                <w:szCs w:val="18"/>
              </w:rPr>
              <w:t>Uses conventions, and demonstrates creativity with a high degree of effectiveness.</w:t>
            </w:r>
          </w:p>
          <w:p w14:paraId="74BEBA38" w14:textId="77777777" w:rsidR="004F33DD" w:rsidRDefault="004F33DD" w:rsidP="004F33DD">
            <w:pPr>
              <w:pStyle w:val="NoSpacing"/>
              <w:rPr>
                <w:rFonts w:ascii="Century Gothic" w:hAnsi="Century Gothic" w:cs="Arial"/>
                <w:sz w:val="14"/>
                <w:szCs w:val="14"/>
              </w:rPr>
            </w:pPr>
          </w:p>
          <w:p w14:paraId="53FADE6B" w14:textId="77777777" w:rsidR="004F33DD" w:rsidRPr="00AD58F2" w:rsidRDefault="004F33DD" w:rsidP="004F33DD">
            <w:pPr>
              <w:pStyle w:val="NoSpacing"/>
              <w:rPr>
                <w:rFonts w:ascii="Century Gothic" w:hAnsi="Century Gothic"/>
                <w:sz w:val="18"/>
                <w:szCs w:val="18"/>
              </w:rPr>
            </w:pPr>
            <w:r w:rsidRPr="002D4836">
              <w:rPr>
                <w:rFonts w:ascii="Century Gothic" w:hAnsi="Century Gothic"/>
                <w:sz w:val="18"/>
                <w:szCs w:val="18"/>
                <w:lang w:val="en-US"/>
              </w:rPr>
              <w:t>Student used a clear voice and correct, precise pronunciation of terms, appropriate word choice, excellent eye contact with audience, no reading.</w:t>
            </w:r>
          </w:p>
        </w:tc>
        <w:tc>
          <w:tcPr>
            <w:tcW w:w="1560" w:type="dxa"/>
          </w:tcPr>
          <w:p w14:paraId="5A33943F" w14:textId="77777777" w:rsidR="004F33DD" w:rsidRPr="002D4836" w:rsidRDefault="004F33DD" w:rsidP="004F33DD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2D4836">
              <w:rPr>
                <w:rFonts w:ascii="Century Gothic" w:hAnsi="Century Gothic" w:cs="Arial"/>
                <w:sz w:val="18"/>
                <w:szCs w:val="18"/>
              </w:rPr>
              <w:t>Expresses and organizes ideas and information</w:t>
            </w:r>
          </w:p>
          <w:p w14:paraId="07CB2BE0" w14:textId="77777777" w:rsidR="004F33DD" w:rsidRPr="002D4836" w:rsidRDefault="004F33DD" w:rsidP="004F33DD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2D4836">
              <w:rPr>
                <w:rFonts w:ascii="Century Gothic" w:hAnsi="Century Gothic" w:cs="Arial"/>
                <w:sz w:val="18"/>
                <w:szCs w:val="18"/>
              </w:rPr>
              <w:t>with considerable effectiveness.</w:t>
            </w:r>
          </w:p>
          <w:p w14:paraId="185EF4F0" w14:textId="77777777" w:rsidR="004F33DD" w:rsidRPr="002D4836" w:rsidRDefault="004F33DD" w:rsidP="004F33DD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14:paraId="0DE75662" w14:textId="77777777" w:rsidR="004F33DD" w:rsidRDefault="004F33DD" w:rsidP="004F33DD">
            <w:pPr>
              <w:pStyle w:val="NoSpacing"/>
              <w:rPr>
                <w:rFonts w:ascii="Century Gothic" w:hAnsi="Century Gothic" w:cs="Arial"/>
                <w:sz w:val="18"/>
                <w:szCs w:val="18"/>
              </w:rPr>
            </w:pPr>
            <w:r w:rsidRPr="002D4836">
              <w:rPr>
                <w:rFonts w:ascii="Century Gothic" w:hAnsi="Century Gothic" w:cs="Arial"/>
                <w:sz w:val="18"/>
                <w:szCs w:val="18"/>
              </w:rPr>
              <w:t>Uses conventions, and demonstrates creativity with considerable effectiveness.</w:t>
            </w:r>
          </w:p>
          <w:p w14:paraId="7EE9B41B" w14:textId="77777777" w:rsidR="004F33DD" w:rsidRDefault="004F33DD" w:rsidP="004F33DD">
            <w:pPr>
              <w:pStyle w:val="NoSpacing"/>
              <w:rPr>
                <w:rFonts w:ascii="Century Gothic" w:hAnsi="Century Gothic" w:cs="Arial"/>
                <w:sz w:val="18"/>
                <w:szCs w:val="18"/>
              </w:rPr>
            </w:pPr>
          </w:p>
          <w:p w14:paraId="66AF6D16" w14:textId="77777777" w:rsidR="004F33DD" w:rsidRPr="00AD58F2" w:rsidRDefault="004F33DD" w:rsidP="004F33DD">
            <w:pPr>
              <w:pStyle w:val="NoSpacing"/>
              <w:rPr>
                <w:rFonts w:ascii="Century Gothic" w:hAnsi="Century Gothic"/>
                <w:sz w:val="18"/>
                <w:szCs w:val="18"/>
              </w:rPr>
            </w:pPr>
            <w:r w:rsidRPr="002D4836">
              <w:rPr>
                <w:rFonts w:ascii="Century Gothic" w:hAnsi="Century Gothic"/>
                <w:sz w:val="18"/>
                <w:szCs w:val="18"/>
              </w:rPr>
              <w:t>Student's voice is clear. Student pronounces most words correctly, appropriate word choice, good eye contact with audience, little reading.</w:t>
            </w:r>
          </w:p>
        </w:tc>
        <w:tc>
          <w:tcPr>
            <w:tcW w:w="1560" w:type="dxa"/>
          </w:tcPr>
          <w:p w14:paraId="72F8D9CD" w14:textId="77777777" w:rsidR="004F33DD" w:rsidRPr="002D4836" w:rsidRDefault="004F33DD" w:rsidP="004F33DD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2D4836">
              <w:rPr>
                <w:rFonts w:ascii="Century Gothic" w:hAnsi="Century Gothic" w:cs="Arial"/>
                <w:sz w:val="18"/>
                <w:szCs w:val="18"/>
              </w:rPr>
              <w:t>Expresses and organizes ideas and information</w:t>
            </w:r>
          </w:p>
          <w:p w14:paraId="4FC8947E" w14:textId="77777777" w:rsidR="004F33DD" w:rsidRPr="002D4836" w:rsidRDefault="004F33DD" w:rsidP="004F33DD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2D4836">
              <w:rPr>
                <w:rFonts w:ascii="Century Gothic" w:hAnsi="Century Gothic" w:cs="Arial"/>
                <w:sz w:val="18"/>
                <w:szCs w:val="18"/>
              </w:rPr>
              <w:t>with some effectiveness.</w:t>
            </w:r>
          </w:p>
          <w:p w14:paraId="5CF58BE6" w14:textId="77777777" w:rsidR="004F33DD" w:rsidRPr="002D4836" w:rsidRDefault="004F33DD" w:rsidP="004F33DD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14:paraId="5304E67F" w14:textId="77777777" w:rsidR="004F33DD" w:rsidRDefault="004F33DD" w:rsidP="004F33DD">
            <w:pPr>
              <w:pStyle w:val="NoSpacing"/>
              <w:rPr>
                <w:rFonts w:ascii="Century Gothic" w:hAnsi="Century Gothic" w:cs="Arial"/>
                <w:sz w:val="18"/>
                <w:szCs w:val="18"/>
              </w:rPr>
            </w:pPr>
            <w:r w:rsidRPr="002D4836">
              <w:rPr>
                <w:rFonts w:ascii="Century Gothic" w:hAnsi="Century Gothic" w:cs="Arial"/>
                <w:sz w:val="18"/>
                <w:szCs w:val="18"/>
              </w:rPr>
              <w:t>Uses conventions, and demonstrates creativity with some effectiveness.</w:t>
            </w:r>
          </w:p>
          <w:p w14:paraId="7E0B7E35" w14:textId="77777777" w:rsidR="004F33DD" w:rsidRDefault="004F33DD" w:rsidP="004F33DD">
            <w:pPr>
              <w:pStyle w:val="NoSpacing"/>
              <w:rPr>
                <w:rFonts w:ascii="Century Gothic" w:hAnsi="Century Gothic" w:cs="Arial"/>
                <w:sz w:val="18"/>
                <w:szCs w:val="18"/>
              </w:rPr>
            </w:pPr>
          </w:p>
          <w:p w14:paraId="19F5C2EC" w14:textId="77777777" w:rsidR="004F33DD" w:rsidRPr="00AD58F2" w:rsidRDefault="004F33DD" w:rsidP="004F33DD">
            <w:pPr>
              <w:pStyle w:val="NoSpacing"/>
              <w:rPr>
                <w:rFonts w:ascii="Century Gothic" w:hAnsi="Century Gothic"/>
                <w:sz w:val="18"/>
                <w:szCs w:val="18"/>
              </w:rPr>
            </w:pPr>
            <w:r w:rsidRPr="002D4836">
              <w:rPr>
                <w:rFonts w:ascii="Century Gothic" w:hAnsi="Century Gothic"/>
                <w:sz w:val="18"/>
                <w:szCs w:val="18"/>
              </w:rPr>
              <w:t>Student incorrectly pronounces terms. Audience members have difficulty hearing, few inappropriate word choices, some eye contact, some reading.</w:t>
            </w:r>
          </w:p>
        </w:tc>
        <w:tc>
          <w:tcPr>
            <w:tcW w:w="1560" w:type="dxa"/>
          </w:tcPr>
          <w:p w14:paraId="0443A165" w14:textId="77777777" w:rsidR="004F33DD" w:rsidRPr="002D4836" w:rsidRDefault="004F33DD" w:rsidP="004F33DD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2D4836">
              <w:rPr>
                <w:rFonts w:ascii="Century Gothic" w:hAnsi="Century Gothic" w:cs="Arial"/>
                <w:sz w:val="18"/>
                <w:szCs w:val="18"/>
              </w:rPr>
              <w:t>Expresses and organizes ideas and information</w:t>
            </w:r>
          </w:p>
          <w:p w14:paraId="31934203" w14:textId="77777777" w:rsidR="004F33DD" w:rsidRPr="002D4836" w:rsidRDefault="004F33DD" w:rsidP="004F33DD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2D4836">
              <w:rPr>
                <w:rFonts w:ascii="Century Gothic" w:hAnsi="Century Gothic" w:cs="Arial"/>
                <w:sz w:val="18"/>
                <w:szCs w:val="18"/>
              </w:rPr>
              <w:t>with limited effectiveness.</w:t>
            </w:r>
          </w:p>
          <w:p w14:paraId="795827E8" w14:textId="77777777" w:rsidR="004F33DD" w:rsidRPr="002D4836" w:rsidRDefault="004F33DD" w:rsidP="004F33DD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14:paraId="45FFDFAC" w14:textId="77777777" w:rsidR="004F33DD" w:rsidRPr="002D4836" w:rsidRDefault="004F33DD" w:rsidP="004F33DD">
            <w:pPr>
              <w:pStyle w:val="NoSpacing"/>
              <w:rPr>
                <w:rFonts w:ascii="Century Gothic" w:hAnsi="Century Gothic" w:cs="Arial"/>
                <w:sz w:val="18"/>
                <w:szCs w:val="18"/>
              </w:rPr>
            </w:pPr>
            <w:r w:rsidRPr="002D4836">
              <w:rPr>
                <w:rFonts w:ascii="Century Gothic" w:hAnsi="Century Gothic" w:cs="Arial"/>
                <w:sz w:val="18"/>
                <w:szCs w:val="18"/>
              </w:rPr>
              <w:t>Uses conventions, and demonstrates creativity with limited effectiveness.</w:t>
            </w:r>
          </w:p>
          <w:p w14:paraId="0434B503" w14:textId="77777777" w:rsidR="004F33DD" w:rsidRPr="002D4836" w:rsidRDefault="004F33DD" w:rsidP="004F33DD">
            <w:pPr>
              <w:pStyle w:val="NoSpacing"/>
              <w:rPr>
                <w:rFonts w:ascii="Century Gothic" w:hAnsi="Century Gothic" w:cs="Arial"/>
                <w:sz w:val="18"/>
                <w:szCs w:val="18"/>
              </w:rPr>
            </w:pPr>
          </w:p>
          <w:p w14:paraId="7510DA4D" w14:textId="77777777" w:rsidR="004F33DD" w:rsidRPr="002D4836" w:rsidRDefault="004F33DD" w:rsidP="004F33DD">
            <w:pPr>
              <w:pStyle w:val="NoSpacing"/>
              <w:rPr>
                <w:rFonts w:ascii="Century Gothic" w:hAnsi="Century Gothic"/>
                <w:sz w:val="18"/>
                <w:szCs w:val="18"/>
              </w:rPr>
            </w:pPr>
            <w:r w:rsidRPr="002D4836">
              <w:rPr>
                <w:rFonts w:ascii="Century Gothic" w:hAnsi="Century Gothic"/>
                <w:sz w:val="18"/>
                <w:szCs w:val="18"/>
              </w:rPr>
              <w:t>Student mumbles, incorrectly pronounces terms, and speaks too quietly, some inappropriate word choice, little eye contact, too much reading.</w:t>
            </w:r>
          </w:p>
        </w:tc>
        <w:tc>
          <w:tcPr>
            <w:tcW w:w="1719" w:type="dxa"/>
          </w:tcPr>
          <w:p w14:paraId="2293AE3E" w14:textId="77777777" w:rsidR="004F33DD" w:rsidRDefault="004F33DD" w:rsidP="004F33DD">
            <w:pPr>
              <w:pStyle w:val="NoSpacing"/>
              <w:rPr>
                <w:rFonts w:ascii="Century Gothic" w:hAnsi="Century Gothic" w:cs="Arial"/>
                <w:sz w:val="18"/>
                <w:szCs w:val="18"/>
              </w:rPr>
            </w:pPr>
            <w:r w:rsidRPr="002D4836">
              <w:rPr>
                <w:rFonts w:ascii="Century Gothic" w:hAnsi="Century Gothic" w:cs="Arial"/>
                <w:sz w:val="18"/>
                <w:szCs w:val="18"/>
              </w:rPr>
              <w:t>Insufficient evidence of effective communication, creativity and use of conventions.</w:t>
            </w:r>
          </w:p>
          <w:p w14:paraId="16903427" w14:textId="77777777" w:rsidR="006F6066" w:rsidRDefault="006F6066" w:rsidP="004F33DD">
            <w:pPr>
              <w:pStyle w:val="NoSpacing"/>
              <w:rPr>
                <w:rFonts w:ascii="Century Gothic" w:hAnsi="Century Gothic" w:cs="Arial"/>
                <w:sz w:val="18"/>
                <w:szCs w:val="18"/>
              </w:rPr>
            </w:pPr>
          </w:p>
          <w:p w14:paraId="352D756A" w14:textId="77777777" w:rsidR="006F6066" w:rsidRPr="002D4836" w:rsidRDefault="006F6066" w:rsidP="006F6066">
            <w:pPr>
              <w:pStyle w:val="NoSpacing"/>
              <w:rPr>
                <w:rFonts w:ascii="Century Gothic" w:hAnsi="Century Gothic"/>
                <w:sz w:val="18"/>
                <w:szCs w:val="18"/>
              </w:rPr>
            </w:pPr>
            <w:r w:rsidRPr="002D4836">
              <w:rPr>
                <w:rFonts w:ascii="Century Gothic" w:hAnsi="Century Gothic"/>
                <w:sz w:val="18"/>
                <w:szCs w:val="18"/>
              </w:rPr>
              <w:t xml:space="preserve">Student mumbles, incorrectly pronounces terms, and speaks too quietly, </w:t>
            </w:r>
            <w:r>
              <w:rPr>
                <w:rFonts w:ascii="Century Gothic" w:hAnsi="Century Gothic"/>
                <w:sz w:val="18"/>
                <w:szCs w:val="18"/>
              </w:rPr>
              <w:t xml:space="preserve">many </w:t>
            </w:r>
            <w:r w:rsidRPr="002D4836">
              <w:rPr>
                <w:rFonts w:ascii="Century Gothic" w:hAnsi="Century Gothic"/>
                <w:sz w:val="18"/>
                <w:szCs w:val="18"/>
              </w:rPr>
              <w:t>inappropriate word choice, eye contact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missing</w:t>
            </w:r>
            <w:r w:rsidRPr="002D4836">
              <w:rPr>
                <w:rFonts w:ascii="Century Gothic" w:hAnsi="Century Gothic"/>
                <w:sz w:val="18"/>
                <w:szCs w:val="18"/>
              </w:rPr>
              <w:t xml:space="preserve">, </w:t>
            </w:r>
            <w:r>
              <w:rPr>
                <w:rFonts w:ascii="Century Gothic" w:hAnsi="Century Gothic"/>
                <w:sz w:val="18"/>
                <w:szCs w:val="18"/>
              </w:rPr>
              <w:t xml:space="preserve">just </w:t>
            </w:r>
            <w:r w:rsidRPr="002D4836">
              <w:rPr>
                <w:rFonts w:ascii="Century Gothic" w:hAnsi="Century Gothic"/>
                <w:sz w:val="18"/>
                <w:szCs w:val="18"/>
              </w:rPr>
              <w:t>reading.</w:t>
            </w:r>
          </w:p>
        </w:tc>
        <w:tc>
          <w:tcPr>
            <w:tcW w:w="801" w:type="dxa"/>
          </w:tcPr>
          <w:p w14:paraId="2BFE34A8" w14:textId="77777777" w:rsidR="004F33DD" w:rsidRDefault="004F33DD" w:rsidP="004F33DD">
            <w:pPr>
              <w:pStyle w:val="NoSpacing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  <w:p w14:paraId="5236E001" w14:textId="77777777" w:rsidR="004F33DD" w:rsidRDefault="004F33DD" w:rsidP="004F33DD">
            <w:pPr>
              <w:pStyle w:val="NoSpacing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  <w:p w14:paraId="1E3C7170" w14:textId="77777777" w:rsidR="004F33DD" w:rsidRDefault="004F33DD" w:rsidP="004F33DD">
            <w:pPr>
              <w:pStyle w:val="NoSpacing"/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0FD89ED2" w14:textId="77777777" w:rsidR="004F33DD" w:rsidRDefault="004F33DD" w:rsidP="004F33DD">
            <w:pPr>
              <w:pStyle w:val="NoSpacing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04519C8F" w14:textId="77777777" w:rsidR="004F33DD" w:rsidRDefault="004F33DD" w:rsidP="004F33DD">
            <w:pPr>
              <w:pStyle w:val="NoSpacing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49EFCB40" w14:textId="77777777" w:rsidR="004F33DD" w:rsidRDefault="004F33DD" w:rsidP="004F33DD">
            <w:pPr>
              <w:pStyle w:val="NoSpacing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0F554406" w14:textId="77777777" w:rsidR="004F33DD" w:rsidRDefault="004F33DD" w:rsidP="004F33DD">
            <w:pPr>
              <w:pStyle w:val="NoSpacing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551F51A0" w14:textId="77777777" w:rsidR="004F33DD" w:rsidRPr="009740B1" w:rsidRDefault="004F33DD" w:rsidP="004F33DD">
            <w:pPr>
              <w:pStyle w:val="NoSpacing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 w:rsidRPr="009740B1">
              <w:rPr>
                <w:rFonts w:ascii="Century Gothic" w:hAnsi="Century Gothic"/>
                <w:b/>
                <w:sz w:val="20"/>
                <w:szCs w:val="20"/>
              </w:rPr>
              <w:t>/ 10</w:t>
            </w:r>
          </w:p>
        </w:tc>
      </w:tr>
      <w:tr w:rsidR="004F33DD" w:rsidRPr="00086D96" w14:paraId="44B7311D" w14:textId="77777777" w:rsidTr="004F33DD">
        <w:tc>
          <w:tcPr>
            <w:tcW w:w="9747" w:type="dxa"/>
            <w:gridSpan w:val="6"/>
          </w:tcPr>
          <w:p w14:paraId="54A979FC" w14:textId="77777777" w:rsidR="004F33DD" w:rsidRDefault="004F33DD" w:rsidP="004F33DD">
            <w:pPr>
              <w:pStyle w:val="NoSpacing"/>
              <w:spacing w:before="60" w:after="60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04B99AA2" w14:textId="77777777" w:rsidR="004F33DD" w:rsidRPr="00AD58F2" w:rsidRDefault="004F33DD" w:rsidP="004F33DD">
            <w:pPr>
              <w:pStyle w:val="NoSpacing"/>
              <w:spacing w:before="60" w:after="60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5F6DE369" w14:textId="77777777" w:rsidR="004F33DD" w:rsidRPr="00AD58F2" w:rsidRDefault="004F33DD" w:rsidP="004F33DD">
            <w:pPr>
              <w:pStyle w:val="NoSpacing"/>
              <w:spacing w:before="60" w:after="60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801" w:type="dxa"/>
          </w:tcPr>
          <w:p w14:paraId="15BA1395" w14:textId="77777777" w:rsidR="004F33DD" w:rsidRDefault="004F33DD" w:rsidP="004F33DD">
            <w:pPr>
              <w:pStyle w:val="NoSpacing"/>
              <w:spacing w:before="60" w:after="60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1E8DE5D7" w14:textId="77777777" w:rsidR="004F33DD" w:rsidRPr="004B55B9" w:rsidRDefault="004F33DD" w:rsidP="004F33DD">
            <w:pPr>
              <w:pStyle w:val="NoSpacing"/>
              <w:spacing w:before="60" w:after="6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  /3</w:t>
            </w:r>
            <w:r w:rsidRPr="004B55B9">
              <w:rPr>
                <w:rFonts w:ascii="Century Gothic" w:hAnsi="Century Gothic"/>
                <w:b/>
                <w:sz w:val="20"/>
                <w:szCs w:val="20"/>
              </w:rPr>
              <w:t>0</w:t>
            </w:r>
          </w:p>
        </w:tc>
      </w:tr>
    </w:tbl>
    <w:p w14:paraId="42E3EE5E" w14:textId="77777777" w:rsidR="00E11F61" w:rsidRDefault="00E11F61" w:rsidP="004F33DD">
      <w:pPr>
        <w:widowControl w:val="0"/>
        <w:rPr>
          <w:rFonts w:ascii="Arial" w:hAnsi="Arial"/>
          <w:b/>
          <w:color w:val="000000"/>
          <w:sz w:val="22"/>
          <w:szCs w:val="22"/>
        </w:rPr>
      </w:pPr>
    </w:p>
    <w:sectPr w:rsidR="00E11F61" w:rsidSect="004F33DD">
      <w:pgSz w:w="12240" w:h="15840" w:code="1"/>
      <w:pgMar w:top="567" w:right="851" w:bottom="397" w:left="851" w:header="284" w:footer="284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Cambria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12A6874"/>
    <w:multiLevelType w:val="hybridMultilevel"/>
    <w:tmpl w:val="0F6AA8D0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08479D"/>
    <w:multiLevelType w:val="hybridMultilevel"/>
    <w:tmpl w:val="DC16BC9A"/>
    <w:lvl w:ilvl="0" w:tplc="86A4D396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E3D6572"/>
    <w:multiLevelType w:val="hybridMultilevel"/>
    <w:tmpl w:val="4ACE1BFA"/>
    <w:lvl w:ilvl="0" w:tplc="7A241C0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ED32962"/>
    <w:multiLevelType w:val="hybridMultilevel"/>
    <w:tmpl w:val="57AA9DB2"/>
    <w:lvl w:ilvl="0" w:tplc="36A849FE">
      <w:start w:val="1"/>
      <w:numFmt w:val="bullet"/>
      <w:lvlText w:val=""/>
      <w:lvlJc w:val="left"/>
      <w:pPr>
        <w:ind w:left="1495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6" w15:restartNumberingAfterBreak="0">
    <w:nsid w:val="555F6DF4"/>
    <w:multiLevelType w:val="hybridMultilevel"/>
    <w:tmpl w:val="E21AA5C8"/>
    <w:lvl w:ilvl="0" w:tplc="E3885FC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815B79"/>
    <w:multiLevelType w:val="hybridMultilevel"/>
    <w:tmpl w:val="DF52109C"/>
    <w:lvl w:ilvl="0" w:tplc="6F883000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C580CBB"/>
    <w:multiLevelType w:val="hybridMultilevel"/>
    <w:tmpl w:val="18AE4D00"/>
    <w:lvl w:ilvl="0" w:tplc="7A241C0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8"/>
  </w:num>
  <w:num w:numId="5">
    <w:abstractNumId w:val="7"/>
  </w:num>
  <w:num w:numId="6">
    <w:abstractNumId w:val="4"/>
  </w:num>
  <w:num w:numId="7">
    <w:abstractNumId w:val="3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A91"/>
    <w:rsid w:val="00114EFA"/>
    <w:rsid w:val="002271BA"/>
    <w:rsid w:val="002D4836"/>
    <w:rsid w:val="00357D78"/>
    <w:rsid w:val="004F33DD"/>
    <w:rsid w:val="00546C44"/>
    <w:rsid w:val="0057217F"/>
    <w:rsid w:val="006773A4"/>
    <w:rsid w:val="006B4A91"/>
    <w:rsid w:val="006C06AB"/>
    <w:rsid w:val="006F6066"/>
    <w:rsid w:val="0071233B"/>
    <w:rsid w:val="007C2E4D"/>
    <w:rsid w:val="008162FD"/>
    <w:rsid w:val="008A09BB"/>
    <w:rsid w:val="008A209B"/>
    <w:rsid w:val="009C2578"/>
    <w:rsid w:val="00B93474"/>
    <w:rsid w:val="00BA659E"/>
    <w:rsid w:val="00BE0F54"/>
    <w:rsid w:val="00C7459B"/>
    <w:rsid w:val="00E11F61"/>
    <w:rsid w:val="00E16FD1"/>
    <w:rsid w:val="00F50865"/>
    <w:rsid w:val="00FF2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3987350"/>
  <w15:docId w15:val="{97BF1AF3-1E1F-4D9B-9AB8-A34A7D75D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  <w:rPr>
      <w:sz w:val="24"/>
      <w:lang w:val="en-US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styleId="Hyperlink">
    <w:name w:val="Hyperlink"/>
    <w:rPr>
      <w:color w:val="0000FF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Level1">
    <w:name w:val="Level 1"/>
    <w:basedOn w:val="Normal"/>
    <w:pPr>
      <w:widowControl w:val="0"/>
    </w:pPr>
  </w:style>
  <w:style w:type="paragraph" w:customStyle="1" w:styleId="Level2">
    <w:name w:val="Level 2"/>
    <w:basedOn w:val="Normal"/>
    <w:pPr>
      <w:widowControl w:val="0"/>
    </w:pPr>
  </w:style>
  <w:style w:type="paragraph" w:customStyle="1" w:styleId="Level3">
    <w:name w:val="Level 3"/>
    <w:basedOn w:val="Normal"/>
    <w:pPr>
      <w:widowControl w:val="0"/>
    </w:pPr>
  </w:style>
  <w:style w:type="paragraph" w:customStyle="1" w:styleId="Level4">
    <w:name w:val="Level 4"/>
    <w:basedOn w:val="Normal"/>
    <w:pPr>
      <w:widowControl w:val="0"/>
    </w:pPr>
  </w:style>
  <w:style w:type="paragraph" w:customStyle="1" w:styleId="Level5">
    <w:name w:val="Level 5"/>
    <w:basedOn w:val="Normal"/>
    <w:pPr>
      <w:widowControl w:val="0"/>
    </w:pPr>
  </w:style>
  <w:style w:type="paragraph" w:customStyle="1" w:styleId="Level6">
    <w:name w:val="Level 6"/>
    <w:basedOn w:val="Normal"/>
    <w:pPr>
      <w:widowControl w:val="0"/>
    </w:pPr>
  </w:style>
  <w:style w:type="paragraph" w:customStyle="1" w:styleId="Level7">
    <w:name w:val="Level 7"/>
    <w:basedOn w:val="Normal"/>
    <w:pPr>
      <w:widowControl w:val="0"/>
    </w:pPr>
  </w:style>
  <w:style w:type="paragraph" w:customStyle="1" w:styleId="Level8">
    <w:name w:val="Level 8"/>
    <w:basedOn w:val="Normal"/>
    <w:pPr>
      <w:widowControl w:val="0"/>
    </w:pPr>
  </w:style>
  <w:style w:type="paragraph" w:customStyle="1" w:styleId="Level9">
    <w:name w:val="Level 9"/>
    <w:basedOn w:val="Normal"/>
    <w:pPr>
      <w:widowControl w:val="0"/>
    </w:pPr>
    <w:rPr>
      <w:b/>
    </w:rPr>
  </w:style>
  <w:style w:type="paragraph" w:customStyle="1" w:styleId="26">
    <w:name w:val="_26"/>
    <w:basedOn w:val="Normal"/>
    <w:pPr>
      <w:widowControl w:val="0"/>
    </w:pPr>
  </w:style>
  <w:style w:type="paragraph" w:customStyle="1" w:styleId="25">
    <w:name w:val="_25"/>
    <w:basedOn w:val="Normal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24">
    <w:name w:val="_24"/>
    <w:basedOn w:val="Normal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23">
    <w:name w:val="_23"/>
    <w:basedOn w:val="Normal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22">
    <w:name w:val="_22"/>
    <w:basedOn w:val="Normal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21">
    <w:name w:val="_21"/>
    <w:basedOn w:val="Normal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20">
    <w:name w:val="_20"/>
    <w:basedOn w:val="Normal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19">
    <w:name w:val="_19"/>
    <w:basedOn w:val="Normal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18">
    <w:name w:val="_18"/>
    <w:basedOn w:val="Normal"/>
    <w:pPr>
      <w:widowControl w:val="0"/>
      <w:tabs>
        <w:tab w:val="left" w:pos="6480"/>
        <w:tab w:val="left" w:pos="7200"/>
        <w:tab w:val="left" w:pos="7920"/>
      </w:tabs>
      <w:ind w:left="6480"/>
    </w:pPr>
  </w:style>
  <w:style w:type="paragraph" w:customStyle="1" w:styleId="17">
    <w:name w:val="_17"/>
    <w:basedOn w:val="Normal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</w:style>
  <w:style w:type="paragraph" w:customStyle="1" w:styleId="16">
    <w:name w:val="_16"/>
    <w:basedOn w:val="Normal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15">
    <w:name w:val="_15"/>
    <w:basedOn w:val="Normal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14">
    <w:name w:val="_14"/>
    <w:basedOn w:val="Normal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13">
    <w:name w:val="_13"/>
    <w:basedOn w:val="Normal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12">
    <w:name w:val="_12"/>
    <w:basedOn w:val="Normal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11">
    <w:name w:val="_11"/>
    <w:basedOn w:val="Normal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10">
    <w:name w:val="_10"/>
    <w:basedOn w:val="Normal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9">
    <w:name w:val="_9"/>
    <w:basedOn w:val="Normal"/>
    <w:pPr>
      <w:widowControl w:val="0"/>
      <w:tabs>
        <w:tab w:val="left" w:pos="6480"/>
        <w:tab w:val="left" w:pos="7200"/>
        <w:tab w:val="left" w:pos="7920"/>
      </w:tabs>
      <w:ind w:left="6480"/>
    </w:pPr>
  </w:style>
  <w:style w:type="paragraph" w:customStyle="1" w:styleId="8">
    <w:name w:val="_8"/>
    <w:basedOn w:val="Normal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</w:style>
  <w:style w:type="paragraph" w:customStyle="1" w:styleId="7">
    <w:name w:val="_7"/>
    <w:basedOn w:val="Normal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6">
    <w:name w:val="_6"/>
    <w:basedOn w:val="Normal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5">
    <w:name w:val="_5"/>
    <w:basedOn w:val="Normal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4">
    <w:name w:val="_4"/>
    <w:basedOn w:val="Normal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3">
    <w:name w:val="_3"/>
    <w:basedOn w:val="Normal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2">
    <w:name w:val="_2"/>
    <w:basedOn w:val="Normal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1">
    <w:name w:val="_1"/>
    <w:basedOn w:val="Normal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a">
    <w:name w:val="_"/>
    <w:basedOn w:val="Normal"/>
    <w:pPr>
      <w:widowControl w:val="0"/>
      <w:tabs>
        <w:tab w:val="left" w:pos="6480"/>
        <w:tab w:val="left" w:pos="7200"/>
        <w:tab w:val="left" w:pos="7920"/>
      </w:tabs>
      <w:ind w:left="6480"/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NoSpacing">
    <w:name w:val="No Spacing"/>
    <w:uiPriority w:val="99"/>
    <w:qFormat/>
    <w:rsid w:val="0071233B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fa.ca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902</Words>
  <Characters>5146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E-ACTIVITY</vt:lpstr>
    </vt:vector>
  </TitlesOfParts>
  <Company>Pitney Bowes</Company>
  <LinksUpToDate>false</LinksUpToDate>
  <CharactersWithSpaces>6036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E-ACTIVITY</dc:title>
  <dc:creator>PeelUser</dc:creator>
  <cp:lastModifiedBy>Panchi Enterprise</cp:lastModifiedBy>
  <cp:revision>4</cp:revision>
  <cp:lastPrinted>2014-09-05T04:40:00Z</cp:lastPrinted>
  <dcterms:created xsi:type="dcterms:W3CDTF">2017-02-16T15:41:00Z</dcterms:created>
  <dcterms:modified xsi:type="dcterms:W3CDTF">2017-09-17T16:08:00Z</dcterms:modified>
</cp:coreProperties>
</file>