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6C1" w:rsidRPr="00FF387D" w:rsidRDefault="00FF387D" w:rsidP="002E70A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ambria" w:hAnsi="Cambria" w:cs="TimesNewRomanPSMT-Identity-H"/>
          <w:color w:val="000000"/>
          <w:sz w:val="24"/>
          <w:szCs w:val="24"/>
        </w:rPr>
      </w:pPr>
      <w:r w:rsidRPr="00FF387D">
        <w:rPr>
          <w:rFonts w:ascii="Cambria" w:hAnsi="Cambria" w:cs="TimesNewRomanPSMT-Identity-H"/>
          <w:b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-104775</wp:posOffset>
            </wp:positionV>
            <wp:extent cx="1431290" cy="907415"/>
            <wp:effectExtent l="0" t="0" r="0" b="0"/>
            <wp:wrapTight wrapText="bothSides">
              <wp:wrapPolygon edited="0">
                <wp:start x="0" y="0"/>
                <wp:lineTo x="0" y="21313"/>
                <wp:lineTo x="21274" y="21313"/>
                <wp:lineTo x="21274" y="0"/>
                <wp:lineTo x="0" y="0"/>
              </wp:wrapPolygon>
            </wp:wrapTight>
            <wp:docPr id="1" name="Picture 1" descr="http://www.craigmarlatt.com/canada/images/images&amp;downloads/trading_part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igmarlatt.com/canada/images/images&amp;downloads/trading_partn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AE5">
        <w:rPr>
          <w:rFonts w:ascii="Cambria" w:hAnsi="Cambria" w:cs="TimesNewRomanPSMT-Identity-H"/>
          <w:b/>
          <w:color w:val="000000"/>
          <w:sz w:val="24"/>
          <w:szCs w:val="24"/>
        </w:rPr>
        <w:t>INTERNATIONAL BU</w:t>
      </w:r>
      <w:r w:rsidR="0061504C">
        <w:rPr>
          <w:rFonts w:ascii="Cambria" w:hAnsi="Cambria" w:cs="TimesNewRomanPSMT-Identity-H"/>
          <w:b/>
          <w:color w:val="000000"/>
          <w:sz w:val="24"/>
          <w:szCs w:val="24"/>
        </w:rPr>
        <w:t>S</w:t>
      </w:r>
      <w:r w:rsidR="00F81AE5">
        <w:rPr>
          <w:rFonts w:ascii="Cambria" w:hAnsi="Cambria" w:cs="TimesNewRomanPSMT-Identity-H"/>
          <w:b/>
          <w:color w:val="000000"/>
          <w:sz w:val="24"/>
          <w:szCs w:val="24"/>
        </w:rPr>
        <w:t>INESS UNIT</w:t>
      </w:r>
    </w:p>
    <w:p w:rsidR="006606C1" w:rsidRPr="00FF387D" w:rsidRDefault="006606C1" w:rsidP="00FF387D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-Identity-H"/>
          <w:color w:val="000000"/>
          <w:sz w:val="24"/>
          <w:szCs w:val="24"/>
        </w:rPr>
      </w:pPr>
    </w:p>
    <w:p w:rsidR="006606C1" w:rsidRPr="00FF387D" w:rsidRDefault="006606C1" w:rsidP="002E70A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mbria" w:hAnsi="Cambria" w:cs="TimesNewRomanPSMT-Identity-H"/>
          <w:color w:val="000000"/>
          <w:sz w:val="24"/>
          <w:szCs w:val="24"/>
        </w:rPr>
      </w:pPr>
      <w:r w:rsidRPr="00FF387D">
        <w:rPr>
          <w:rFonts w:ascii="Cambria" w:hAnsi="Cambria" w:cs="TimesNewRomanPSMT-Identity-H"/>
          <w:b/>
          <w:color w:val="000000"/>
          <w:sz w:val="24"/>
          <w:szCs w:val="24"/>
        </w:rPr>
        <w:t>E-ACTIVITY:</w:t>
      </w:r>
      <w:r w:rsidRPr="00FF387D">
        <w:rPr>
          <w:rFonts w:ascii="Cambria" w:hAnsi="Cambria" w:cs="TimesNewRomanPSMT-Identity-H"/>
          <w:color w:val="000000"/>
          <w:sz w:val="24"/>
          <w:szCs w:val="24"/>
        </w:rPr>
        <w:t xml:space="preserve"> </w:t>
      </w:r>
      <w:r w:rsidR="00FF387D" w:rsidRPr="00FF387D">
        <w:rPr>
          <w:rFonts w:ascii="Cambria" w:hAnsi="Cambria" w:cs="TimesNewRomanPSMT-Identity-H"/>
          <w:color w:val="000000"/>
          <w:sz w:val="24"/>
          <w:szCs w:val="24"/>
        </w:rPr>
        <w:t xml:space="preserve">   </w:t>
      </w:r>
      <w:r w:rsidR="002E70A2">
        <w:rPr>
          <w:rFonts w:ascii="Cambria" w:hAnsi="Cambria" w:cs="TimesNewRomanPSMT-Identity-H"/>
          <w:color w:val="000000"/>
          <w:sz w:val="24"/>
          <w:szCs w:val="24"/>
        </w:rPr>
        <w:tab/>
      </w:r>
      <w:r w:rsidRPr="00FF387D">
        <w:rPr>
          <w:rFonts w:ascii="Cambria" w:hAnsi="Cambria" w:cs="TimesNewRomanPSMT-Identity-H"/>
          <w:color w:val="000000"/>
          <w:sz w:val="24"/>
          <w:szCs w:val="24"/>
        </w:rPr>
        <w:t>Canada’s Trade Partners</w:t>
      </w:r>
    </w:p>
    <w:p w:rsidR="006606C1" w:rsidRPr="00FF387D" w:rsidRDefault="006606C1" w:rsidP="00FF387D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-Identity-H"/>
          <w:color w:val="000000"/>
          <w:sz w:val="24"/>
          <w:szCs w:val="24"/>
        </w:rPr>
      </w:pPr>
    </w:p>
    <w:p w:rsidR="006606C1" w:rsidRPr="00FF387D" w:rsidRDefault="006606C1" w:rsidP="00F81AE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620" w:hanging="1620"/>
        <w:rPr>
          <w:rFonts w:ascii="Cambria" w:hAnsi="Cambria" w:cs="TimesNewRomanPSMT-Identity-H"/>
          <w:color w:val="000000"/>
          <w:sz w:val="24"/>
          <w:szCs w:val="24"/>
        </w:rPr>
      </w:pPr>
      <w:r w:rsidRPr="00FF387D">
        <w:rPr>
          <w:rFonts w:ascii="Cambria" w:hAnsi="Cambria" w:cs="TimesNewRomanPSMT-Identity-H"/>
          <w:b/>
          <w:color w:val="000000"/>
          <w:sz w:val="24"/>
          <w:szCs w:val="24"/>
        </w:rPr>
        <w:t>Activity:</w:t>
      </w:r>
      <w:r w:rsidR="002E70A2">
        <w:rPr>
          <w:rFonts w:ascii="Cambria" w:hAnsi="Cambria" w:cs="TimesNewRomanPSMT-Identity-H"/>
          <w:color w:val="000000"/>
          <w:sz w:val="24"/>
          <w:szCs w:val="24"/>
        </w:rPr>
        <w:tab/>
      </w:r>
      <w:r w:rsidRPr="00FF387D">
        <w:rPr>
          <w:rFonts w:ascii="Cambria" w:hAnsi="Cambria" w:cs="TimesNewRomanPSMT-Identity-H"/>
          <w:color w:val="000000"/>
          <w:sz w:val="24"/>
          <w:szCs w:val="24"/>
        </w:rPr>
        <w:t xml:space="preserve">Research </w:t>
      </w:r>
      <w:r w:rsidR="00431A69">
        <w:rPr>
          <w:rFonts w:ascii="Cambria" w:hAnsi="Cambria" w:cs="TimesNewRomanPSMT-Identity-H"/>
          <w:color w:val="000000"/>
          <w:sz w:val="24"/>
          <w:szCs w:val="24"/>
        </w:rPr>
        <w:t>Infographic</w:t>
      </w:r>
      <w:r w:rsidRPr="00FF387D">
        <w:rPr>
          <w:rFonts w:ascii="Cambria" w:hAnsi="Cambria" w:cs="TimesNewRomanPSMT-Identity-H"/>
          <w:color w:val="000000"/>
          <w:sz w:val="24"/>
          <w:szCs w:val="24"/>
        </w:rPr>
        <w:t xml:space="preserve"> on Canada’s Trade Partners</w:t>
      </w:r>
    </w:p>
    <w:p w:rsidR="006606C1" w:rsidRPr="00FF387D" w:rsidRDefault="00FF387D" w:rsidP="00F81AE5">
      <w:pPr>
        <w:autoSpaceDE w:val="0"/>
        <w:autoSpaceDN w:val="0"/>
        <w:adjustRightInd w:val="0"/>
        <w:spacing w:after="0" w:line="240" w:lineRule="auto"/>
        <w:ind w:left="1620" w:hanging="1620"/>
        <w:rPr>
          <w:rFonts w:ascii="Cambria" w:hAnsi="Cambria" w:cs="TimesNewRomanPSMT-Identity-H"/>
          <w:color w:val="000000"/>
          <w:sz w:val="24"/>
          <w:szCs w:val="24"/>
        </w:rPr>
      </w:pPr>
      <w:r w:rsidRPr="00FF387D">
        <w:rPr>
          <w:rFonts w:ascii="Cambria" w:hAnsi="Cambria" w:cs="TimesNewRomanPSMT-Identity-H"/>
          <w:color w:val="000000"/>
          <w:sz w:val="24"/>
          <w:szCs w:val="24"/>
        </w:rPr>
        <w:t xml:space="preserve">     </w:t>
      </w:r>
      <w:r>
        <w:rPr>
          <w:rFonts w:ascii="Cambria" w:hAnsi="Cambria" w:cs="TimesNewRomanPSMT-Identity-H"/>
          <w:color w:val="000000"/>
          <w:sz w:val="24"/>
          <w:szCs w:val="24"/>
        </w:rPr>
        <w:t xml:space="preserve">         </w:t>
      </w:r>
      <w:r w:rsidR="002E70A2">
        <w:rPr>
          <w:rFonts w:ascii="Cambria" w:hAnsi="Cambria" w:cs="TimesNewRomanPSMT-Identity-H"/>
          <w:color w:val="000000"/>
          <w:sz w:val="24"/>
          <w:szCs w:val="24"/>
        </w:rPr>
        <w:t xml:space="preserve">    </w:t>
      </w:r>
      <w:r w:rsidR="00F81AE5">
        <w:rPr>
          <w:rFonts w:ascii="Cambria" w:hAnsi="Cambria" w:cs="TimesNewRomanPSMT-Identity-H"/>
          <w:color w:val="000000"/>
          <w:sz w:val="24"/>
          <w:szCs w:val="24"/>
        </w:rPr>
        <w:tab/>
      </w:r>
      <w:r w:rsidR="006606C1" w:rsidRPr="00FF387D">
        <w:rPr>
          <w:rFonts w:ascii="Cambria" w:hAnsi="Cambria" w:cs="TimesNewRomanPSMT-Identity-H"/>
          <w:color w:val="000000"/>
          <w:sz w:val="24"/>
          <w:szCs w:val="24"/>
        </w:rPr>
        <w:t>Research one of Canada’s trad</w:t>
      </w:r>
      <w:r w:rsidR="00F81AE5">
        <w:rPr>
          <w:rFonts w:ascii="Cambria" w:hAnsi="Cambria" w:cs="TimesNewRomanPSMT-Identity-H"/>
          <w:color w:val="000000"/>
          <w:sz w:val="24"/>
          <w:szCs w:val="24"/>
        </w:rPr>
        <w:t xml:space="preserve">e partners and prepare </w:t>
      </w:r>
      <w:proofErr w:type="gramStart"/>
      <w:r w:rsidR="00F81AE5">
        <w:rPr>
          <w:rFonts w:ascii="Cambria" w:hAnsi="Cambria" w:cs="TimesNewRomanPSMT-Identity-H"/>
          <w:color w:val="000000"/>
          <w:sz w:val="24"/>
          <w:szCs w:val="24"/>
        </w:rPr>
        <w:t>a</w:t>
      </w:r>
      <w:proofErr w:type="gramEnd"/>
      <w:r w:rsidR="00F81AE5">
        <w:rPr>
          <w:rFonts w:ascii="Cambria" w:hAnsi="Cambria" w:cs="TimesNewRomanPSMT-Identity-H"/>
          <w:color w:val="000000"/>
          <w:sz w:val="24"/>
          <w:szCs w:val="24"/>
        </w:rPr>
        <w:t xml:space="preserve"> </w:t>
      </w:r>
      <w:r w:rsidR="00431A69">
        <w:rPr>
          <w:rFonts w:ascii="Cambria" w:hAnsi="Cambria" w:cs="TimesNewRomanPSMT-Identity-H"/>
          <w:color w:val="000000"/>
          <w:sz w:val="24"/>
          <w:szCs w:val="24"/>
        </w:rPr>
        <w:t>Infographic.</w:t>
      </w:r>
    </w:p>
    <w:p w:rsidR="00B83770" w:rsidRPr="00FF387D" w:rsidRDefault="00B83770" w:rsidP="00FF387D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-Identity-H"/>
          <w:color w:val="000000"/>
          <w:sz w:val="24"/>
          <w:szCs w:val="24"/>
        </w:rPr>
      </w:pPr>
    </w:p>
    <w:p w:rsidR="00B83770" w:rsidRPr="00FF387D" w:rsidRDefault="00B83770" w:rsidP="00FF387D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-Identity-H"/>
          <w:color w:val="000000"/>
          <w:sz w:val="24"/>
          <w:szCs w:val="24"/>
        </w:rPr>
      </w:pPr>
      <w:r w:rsidRPr="00FF387D">
        <w:rPr>
          <w:rFonts w:ascii="Cambria" w:hAnsi="Cambria" w:cs="TimesNewRomanPSMT-Identity-H"/>
          <w:b/>
          <w:color w:val="000000"/>
          <w:sz w:val="24"/>
          <w:szCs w:val="24"/>
        </w:rPr>
        <w:t>Due Date</w:t>
      </w:r>
      <w:r w:rsidR="00FF387D" w:rsidRPr="00FF387D">
        <w:rPr>
          <w:rFonts w:ascii="Cambria" w:hAnsi="Cambria" w:cs="TimesNewRomanPSMT-Identity-H"/>
          <w:b/>
          <w:color w:val="000000"/>
          <w:sz w:val="24"/>
          <w:szCs w:val="24"/>
        </w:rPr>
        <w:t>:</w:t>
      </w:r>
      <w:r w:rsidR="00FF387D" w:rsidRPr="00FF387D">
        <w:rPr>
          <w:rFonts w:ascii="Cambria" w:hAnsi="Cambria" w:cs="TimesNewRomanPSMT-Identity-H"/>
          <w:color w:val="000000"/>
          <w:sz w:val="24"/>
          <w:szCs w:val="24"/>
        </w:rPr>
        <w:t xml:space="preserve"> _</w:t>
      </w:r>
      <w:r w:rsidRPr="00FF387D">
        <w:rPr>
          <w:rFonts w:ascii="Cambria" w:hAnsi="Cambria" w:cs="TimesNewRomanPSMT-Identity-H"/>
          <w:color w:val="000000"/>
          <w:sz w:val="24"/>
          <w:szCs w:val="24"/>
        </w:rPr>
        <w:t>_____________________________________________________</w:t>
      </w:r>
    </w:p>
    <w:p w:rsidR="006606C1" w:rsidRPr="00FF387D" w:rsidRDefault="006606C1" w:rsidP="00FF387D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TimesNewRomanPSMT-Identity-H"/>
          <w:color w:val="000000"/>
          <w:sz w:val="24"/>
          <w:szCs w:val="24"/>
        </w:rPr>
      </w:pPr>
    </w:p>
    <w:p w:rsidR="006606C1" w:rsidRPr="00FF387D" w:rsidRDefault="006606C1" w:rsidP="00FF387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ambria" w:hAnsi="Cambria" w:cs="TimesNewRomanPSMT-Identity-H"/>
          <w:color w:val="000000"/>
          <w:sz w:val="24"/>
          <w:szCs w:val="24"/>
        </w:rPr>
      </w:pPr>
      <w:r w:rsidRPr="00FF387D">
        <w:rPr>
          <w:rFonts w:ascii="Cambria" w:hAnsi="Cambria" w:cs="TimesNewRomanPSMT-Identity-H"/>
          <w:color w:val="000000"/>
          <w:sz w:val="24"/>
          <w:szCs w:val="24"/>
        </w:rPr>
        <w:t>If you are considering conducting business at the international level, it is important to</w:t>
      </w:r>
      <w:r w:rsidR="00FF387D" w:rsidRPr="00FF387D">
        <w:rPr>
          <w:rFonts w:ascii="Cambria" w:hAnsi="Cambria" w:cs="TimesNewRomanPSMT-Identity-H"/>
          <w:color w:val="000000"/>
          <w:sz w:val="24"/>
          <w:szCs w:val="24"/>
        </w:rPr>
        <w:t xml:space="preserve"> </w:t>
      </w:r>
      <w:r w:rsidRPr="00FF387D">
        <w:rPr>
          <w:rFonts w:ascii="Cambria" w:hAnsi="Cambria" w:cs="TimesNewRomanPSMT-Identity-H"/>
          <w:color w:val="000000"/>
          <w:sz w:val="24"/>
          <w:szCs w:val="24"/>
        </w:rPr>
        <w:t>understand specific facts about Canadian trade. Who are Canada's main trading partners? What products or services are exchanged? Assume you are going to conduct a business meeting with a potential international trading partner. What language would be spoken?  How would you greet someone from that country?</w:t>
      </w:r>
    </w:p>
    <w:p w:rsidR="006606C1" w:rsidRPr="00FF387D" w:rsidRDefault="006606C1" w:rsidP="00FF387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ambria" w:hAnsi="Cambria" w:cs="TimesNewRomanPSMT-Identity-H"/>
          <w:color w:val="000000"/>
          <w:sz w:val="24"/>
          <w:szCs w:val="24"/>
        </w:rPr>
      </w:pPr>
    </w:p>
    <w:p w:rsidR="006606C1" w:rsidRPr="00FF387D" w:rsidRDefault="00BC5087" w:rsidP="00FF387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Cambria" w:hAnsi="Cambria" w:cs="TimesNewRomanPSMT-Identity-H"/>
          <w:color w:val="000000"/>
          <w:sz w:val="24"/>
          <w:szCs w:val="24"/>
        </w:rPr>
      </w:pPr>
      <w:r>
        <w:rPr>
          <w:rFonts w:ascii="Cambria" w:hAnsi="Cambria" w:cs="TimesNewRomanPSMT-Identity-H"/>
          <w:color w:val="000000"/>
          <w:sz w:val="24"/>
          <w:szCs w:val="24"/>
        </w:rPr>
        <w:t xml:space="preserve">Each student will </w:t>
      </w:r>
      <w:r w:rsidR="004A7AD7">
        <w:rPr>
          <w:rFonts w:ascii="Cambria" w:hAnsi="Cambria" w:cs="TimesNewRomanPSMT-Identity-H"/>
          <w:color w:val="000000"/>
          <w:sz w:val="24"/>
          <w:szCs w:val="24"/>
        </w:rPr>
        <w:t>research</w:t>
      </w:r>
      <w:r w:rsidR="006606C1" w:rsidRPr="00FF387D">
        <w:rPr>
          <w:rFonts w:ascii="Cambria" w:hAnsi="Cambria" w:cs="TimesNewRomanPSMT-Identity-H"/>
          <w:color w:val="000000"/>
          <w:sz w:val="24"/>
          <w:szCs w:val="24"/>
        </w:rPr>
        <w:t xml:space="preserve"> </w:t>
      </w:r>
      <w:r w:rsidR="00696D3E">
        <w:rPr>
          <w:rFonts w:ascii="Cambria" w:hAnsi="Cambria" w:cs="TimesNewRomanPSMT-Identity-H"/>
          <w:color w:val="000000"/>
          <w:sz w:val="24"/>
          <w:szCs w:val="24"/>
        </w:rPr>
        <w:t>one of Canada’</w:t>
      </w:r>
      <w:r w:rsidR="00F47640">
        <w:rPr>
          <w:rFonts w:ascii="Cambria" w:hAnsi="Cambria" w:cs="TimesNewRomanPSMT-Identity-H"/>
          <w:color w:val="000000"/>
          <w:sz w:val="24"/>
          <w:szCs w:val="24"/>
        </w:rPr>
        <w:t xml:space="preserve">s major </w:t>
      </w:r>
      <w:r>
        <w:rPr>
          <w:rFonts w:ascii="Cambria" w:hAnsi="Cambria" w:cs="TimesNewRomanPSMT-Identity-H"/>
          <w:color w:val="000000"/>
          <w:sz w:val="24"/>
          <w:szCs w:val="24"/>
        </w:rPr>
        <w:t xml:space="preserve">export and import trading partners.  </w:t>
      </w:r>
      <w:r w:rsidR="009D3E1A">
        <w:rPr>
          <w:rFonts w:ascii="Cambria" w:hAnsi="Cambria" w:cs="TimesNewRomanPSMT-Identity-H"/>
          <w:color w:val="000000"/>
          <w:sz w:val="24"/>
          <w:szCs w:val="24"/>
        </w:rPr>
        <w:t xml:space="preserve">The list will be provided by your teacher. </w:t>
      </w:r>
      <w:r>
        <w:rPr>
          <w:rFonts w:ascii="Cambria" w:hAnsi="Cambria" w:cs="TimesNewRomanPSMT-Identity-H"/>
          <w:color w:val="000000"/>
          <w:sz w:val="24"/>
          <w:szCs w:val="24"/>
        </w:rPr>
        <w:t>Countries will be allocated using the lottery system</w:t>
      </w:r>
      <w:r w:rsidRPr="00091087">
        <w:rPr>
          <w:rFonts w:ascii="Cambria" w:hAnsi="Cambria" w:cs="TimesNewRomanPSMT-Identity-H"/>
          <w:i/>
          <w:color w:val="000000"/>
          <w:sz w:val="24"/>
          <w:szCs w:val="24"/>
        </w:rPr>
        <w:t>.</w:t>
      </w:r>
      <w:r w:rsidR="00091087" w:rsidRPr="00091087">
        <w:rPr>
          <w:rFonts w:ascii="Cambria" w:hAnsi="Cambria" w:cs="TimesNewRomanPSMT-Identity-H"/>
          <w:i/>
          <w:color w:val="000000"/>
          <w:sz w:val="24"/>
          <w:szCs w:val="24"/>
        </w:rPr>
        <w:t xml:space="preserve">  This is an individual assignment.</w:t>
      </w:r>
    </w:p>
    <w:p w:rsidR="006606C1" w:rsidRPr="00FF387D" w:rsidRDefault="006606C1" w:rsidP="00FF387D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-Identity-H"/>
          <w:color w:val="000000"/>
          <w:sz w:val="24"/>
          <w:szCs w:val="24"/>
        </w:rPr>
      </w:pPr>
    </w:p>
    <w:p w:rsidR="00ED008D" w:rsidRDefault="00BC5087" w:rsidP="00F47640">
      <w:pPr>
        <w:pStyle w:val="ListParagraph"/>
        <w:numPr>
          <w:ilvl w:val="0"/>
          <w:numId w:val="5"/>
        </w:numPr>
        <w:ind w:left="426" w:hanging="426"/>
        <w:rPr>
          <w:rFonts w:ascii="Cambria" w:hAnsi="Cambria" w:cs="TimesNewRomanPSMT-Identity-H"/>
          <w:color w:val="000000"/>
        </w:rPr>
      </w:pPr>
      <w:r w:rsidRPr="00152D38">
        <w:rPr>
          <w:rFonts w:ascii="Cambria" w:hAnsi="Cambria" w:cs="TimesNewRomanPSMT-Identity-H"/>
          <w:color w:val="000000"/>
        </w:rPr>
        <w:t>P</w:t>
      </w:r>
      <w:r w:rsidR="006606C1" w:rsidRPr="00152D38">
        <w:rPr>
          <w:rFonts w:ascii="Cambria" w:hAnsi="Cambria" w:cs="TimesNewRomanPSMT-Identity-H"/>
          <w:color w:val="000000"/>
        </w:rPr>
        <w:t>repare a r</w:t>
      </w:r>
      <w:r w:rsidRPr="00152D38">
        <w:rPr>
          <w:rFonts w:ascii="Cambria" w:hAnsi="Cambria" w:cs="TimesNewRomanPSMT-Identity-H"/>
          <w:color w:val="000000"/>
        </w:rPr>
        <w:t xml:space="preserve">esearch </w:t>
      </w:r>
      <w:r w:rsidR="00431A69">
        <w:rPr>
          <w:rFonts w:ascii="Cambria" w:hAnsi="Cambria" w:cs="TimesNewRomanPSMT-Identity-H"/>
          <w:color w:val="000000"/>
        </w:rPr>
        <w:t>infographic</w:t>
      </w:r>
      <w:r w:rsidRPr="00152D38">
        <w:rPr>
          <w:rFonts w:ascii="Cambria" w:hAnsi="Cambria" w:cs="TimesNewRomanPSMT-Identity-H"/>
          <w:color w:val="000000"/>
        </w:rPr>
        <w:t xml:space="preserve"> on your country.  </w:t>
      </w:r>
      <w:r w:rsidR="00FF387D" w:rsidRPr="00152D38">
        <w:rPr>
          <w:rFonts w:ascii="Cambria" w:hAnsi="Cambria" w:cs="TimesNewRomanPSMT-Identity-H"/>
          <w:color w:val="000000"/>
        </w:rPr>
        <w:t>You can access r</w:t>
      </w:r>
      <w:r w:rsidR="006606C1" w:rsidRPr="00152D38">
        <w:rPr>
          <w:rFonts w:ascii="Cambria" w:hAnsi="Cambria" w:cs="TimesNewRomanPSMT-Identity-H"/>
          <w:color w:val="000000"/>
        </w:rPr>
        <w:t xml:space="preserve">ecent facts and statistics about your country by visiting the </w:t>
      </w:r>
      <w:hyperlink r:id="rId6" w:history="1">
        <w:r w:rsidR="006606C1" w:rsidRPr="00152D38">
          <w:rPr>
            <w:rStyle w:val="Hyperlink"/>
            <w:rFonts w:ascii="Cambria" w:hAnsi="Cambria" w:cs="TimesNewRomanPSMT-Identity-H"/>
          </w:rPr>
          <w:t>World F</w:t>
        </w:r>
        <w:r w:rsidR="006606C1" w:rsidRPr="00152D38">
          <w:rPr>
            <w:rStyle w:val="Hyperlink"/>
            <w:rFonts w:ascii="Cambria" w:hAnsi="Cambria" w:cs="TimesNewRomanPSMT-Identity-H"/>
          </w:rPr>
          <w:t>act Book</w:t>
        </w:r>
      </w:hyperlink>
      <w:r w:rsidR="00ED008D" w:rsidRPr="00152D38">
        <w:rPr>
          <w:rStyle w:val="Hyperlink"/>
          <w:rFonts w:ascii="Cambria" w:hAnsi="Cambria" w:cs="TimesNewRomanPSMT-Identity-H"/>
        </w:rPr>
        <w:t xml:space="preserve"> </w:t>
      </w:r>
      <w:r w:rsidR="006606C1" w:rsidRPr="00152D38">
        <w:rPr>
          <w:rFonts w:ascii="Cambria" w:hAnsi="Cambria" w:cs="TimesNewRomanPSMT-Identity-H"/>
          <w:color w:val="000000"/>
        </w:rPr>
        <w:t xml:space="preserve">on the Central Intelligence Agency’s website and </w:t>
      </w:r>
      <w:r w:rsidR="00ED008D" w:rsidRPr="00152D38">
        <w:rPr>
          <w:rFonts w:ascii="Cambria" w:hAnsi="Cambria" w:cs="TimesNewRomanPSMT-Identity-H"/>
          <w:color w:val="000000"/>
        </w:rPr>
        <w:t xml:space="preserve">selecting your country by name.  The following </w:t>
      </w:r>
      <w:r w:rsidR="00152D38" w:rsidRPr="00152D38">
        <w:rPr>
          <w:rFonts w:ascii="Cambria" w:hAnsi="Cambria" w:cs="TimesNewRomanPSMT-Identity-H"/>
          <w:color w:val="000000"/>
        </w:rPr>
        <w:t xml:space="preserve">two </w:t>
      </w:r>
      <w:r w:rsidR="00ED008D" w:rsidRPr="00152D38">
        <w:rPr>
          <w:rFonts w:ascii="Cambria" w:hAnsi="Cambria" w:cs="TimesNewRomanPSMT-Identity-H"/>
          <w:color w:val="000000"/>
        </w:rPr>
        <w:t>website</w:t>
      </w:r>
      <w:r w:rsidR="00152D38" w:rsidRPr="00152D38">
        <w:rPr>
          <w:rFonts w:ascii="Cambria" w:hAnsi="Cambria" w:cs="TimesNewRomanPSMT-Identity-H"/>
          <w:color w:val="000000"/>
        </w:rPr>
        <w:t>s</w:t>
      </w:r>
      <w:r w:rsidR="00ED008D" w:rsidRPr="00152D38">
        <w:rPr>
          <w:rFonts w:ascii="Cambria" w:hAnsi="Cambria" w:cs="TimesNewRomanPSMT-Identity-H"/>
          <w:color w:val="000000"/>
        </w:rPr>
        <w:t xml:space="preserve"> </w:t>
      </w:r>
      <w:hyperlink r:id="rId7" w:history="1">
        <w:r w:rsidR="00ED008D" w:rsidRPr="00152D38">
          <w:rPr>
            <w:rStyle w:val="Hyperlink"/>
            <w:rFonts w:ascii="Cambria" w:hAnsi="Cambria" w:cs="TimesNewRomanPSMT-Identity-H"/>
          </w:rPr>
          <w:t>http://www.kwintessenti</w:t>
        </w:r>
        <w:r w:rsidR="00ED008D" w:rsidRPr="00152D38">
          <w:rPr>
            <w:rStyle w:val="Hyperlink"/>
            <w:rFonts w:ascii="Cambria" w:hAnsi="Cambria" w:cs="TimesNewRomanPSMT-Identity-H"/>
          </w:rPr>
          <w:t>al.co.uk/resources/country-profiles.html</w:t>
        </w:r>
      </w:hyperlink>
      <w:r w:rsidR="00ED008D" w:rsidRPr="00152D38">
        <w:rPr>
          <w:rFonts w:ascii="Cambria" w:hAnsi="Cambria" w:cs="TimesNewRomanPSMT-Identity-H"/>
          <w:color w:val="000000"/>
        </w:rPr>
        <w:t xml:space="preserve"> </w:t>
      </w:r>
      <w:r w:rsidR="00152D38" w:rsidRPr="00152D38">
        <w:rPr>
          <w:rFonts w:ascii="Cambria" w:hAnsi="Cambria" w:cs="TimesNewRomanPSMT-Identity-H"/>
          <w:color w:val="000000"/>
        </w:rPr>
        <w:t xml:space="preserve">or </w:t>
      </w:r>
      <w:hyperlink r:id="rId8" w:history="1">
        <w:r w:rsidR="00152D38" w:rsidRPr="00152D38">
          <w:rPr>
            <w:rStyle w:val="Hyperlink"/>
            <w:rFonts w:ascii="Cambria" w:hAnsi="Cambria" w:cs="TimesNewRomanPSMT-Identity-H"/>
          </w:rPr>
          <w:t>http://guide.cult</w:t>
        </w:r>
        <w:r w:rsidR="00152D38" w:rsidRPr="00152D38">
          <w:rPr>
            <w:rStyle w:val="Hyperlink"/>
            <w:rFonts w:ascii="Cambria" w:hAnsi="Cambria" w:cs="TimesNewRomanPSMT-Identity-H"/>
          </w:rPr>
          <w:t>urecrossing.net/</w:t>
        </w:r>
      </w:hyperlink>
      <w:r w:rsidR="00ED008D" w:rsidRPr="00152D38">
        <w:rPr>
          <w:rFonts w:ascii="Cambria" w:hAnsi="Cambria" w:cs="TimesNewRomanPSMT-Identity-H"/>
          <w:color w:val="000000"/>
        </w:rPr>
        <w:t>w</w:t>
      </w:r>
      <w:r w:rsidR="003F0BC6" w:rsidRPr="00152D38">
        <w:rPr>
          <w:rFonts w:ascii="Cambria" w:hAnsi="Cambria" w:cs="TimesNewRomanPSMT-Identity-H"/>
          <w:color w:val="000000"/>
        </w:rPr>
        <w:t xml:space="preserve">ill assist you </w:t>
      </w:r>
      <w:r w:rsidR="00ED008D" w:rsidRPr="00152D38">
        <w:rPr>
          <w:rFonts w:ascii="Cambria" w:hAnsi="Cambria" w:cs="TimesNewRomanPSMT-Identity-H"/>
          <w:color w:val="000000"/>
        </w:rPr>
        <w:t xml:space="preserve">in finding relevant cultural information. </w:t>
      </w:r>
    </w:p>
    <w:p w:rsidR="00F47640" w:rsidRDefault="00F47640" w:rsidP="00F47640">
      <w:pPr>
        <w:pStyle w:val="ListParagraph"/>
        <w:ind w:left="567"/>
        <w:rPr>
          <w:rFonts w:ascii="Cambria" w:hAnsi="Cambria" w:cs="TimesNewRomanPSMT-Identity-H"/>
          <w:color w:val="000000"/>
        </w:rPr>
      </w:pPr>
    </w:p>
    <w:p w:rsidR="006606C1" w:rsidRPr="00FF387D" w:rsidRDefault="006606C1" w:rsidP="00F47640">
      <w:pPr>
        <w:pStyle w:val="ListParagraph"/>
        <w:numPr>
          <w:ilvl w:val="0"/>
          <w:numId w:val="5"/>
        </w:numPr>
        <w:ind w:left="426" w:hanging="426"/>
        <w:rPr>
          <w:rFonts w:ascii="Cambria" w:hAnsi="Cambria" w:cs="TimesNewRomanPSMT-Identity-H"/>
          <w:color w:val="000000"/>
        </w:rPr>
      </w:pPr>
      <w:r w:rsidRPr="00FF387D">
        <w:rPr>
          <w:rFonts w:ascii="Cambria" w:hAnsi="Cambria" w:cs="TimesNewRomanPSMT-Identity-H"/>
          <w:color w:val="000000"/>
        </w:rPr>
        <w:t xml:space="preserve">Include the following information in your research </w:t>
      </w:r>
      <w:r w:rsidR="00431A69">
        <w:rPr>
          <w:rFonts w:ascii="Cambria" w:hAnsi="Cambria" w:cs="TimesNewRomanPSMT-Identity-H"/>
          <w:color w:val="000000"/>
        </w:rPr>
        <w:t>infographic</w:t>
      </w:r>
      <w:r w:rsidRPr="00FF387D">
        <w:rPr>
          <w:rFonts w:ascii="Cambria" w:hAnsi="Cambria" w:cs="TimesNewRomanPSMT-Identity-H"/>
          <w:color w:val="000000"/>
        </w:rPr>
        <w:t>:</w:t>
      </w:r>
    </w:p>
    <w:p w:rsidR="006606C1" w:rsidRPr="00FF387D" w:rsidRDefault="00BC33BF" w:rsidP="00F47640">
      <w:pPr>
        <w:pStyle w:val="ListParagraph"/>
        <w:numPr>
          <w:ilvl w:val="0"/>
          <w:numId w:val="6"/>
        </w:numPr>
        <w:ind w:left="1134" w:hanging="283"/>
        <w:rPr>
          <w:rFonts w:ascii="Cambria" w:hAnsi="Cambria" w:cs="TimesNewRomanPSMT-Identity-H"/>
          <w:color w:val="000000"/>
        </w:rPr>
      </w:pPr>
      <w:r>
        <w:rPr>
          <w:rFonts w:ascii="Cambria" w:hAnsi="Cambria" w:cs="TimesNewRomanPSMT-Identity-H"/>
          <w:color w:val="000000"/>
        </w:rPr>
        <w:t>N</w:t>
      </w:r>
      <w:r w:rsidR="006606C1" w:rsidRPr="00FF387D">
        <w:rPr>
          <w:rFonts w:ascii="Cambria" w:hAnsi="Cambria" w:cs="TimesNewRomanPSMT-Identity-H"/>
          <w:color w:val="000000"/>
        </w:rPr>
        <w:t>ame of country</w:t>
      </w:r>
    </w:p>
    <w:p w:rsidR="006606C1" w:rsidRDefault="00BC33BF" w:rsidP="00F47640">
      <w:pPr>
        <w:pStyle w:val="ListParagraph"/>
        <w:numPr>
          <w:ilvl w:val="0"/>
          <w:numId w:val="6"/>
        </w:numPr>
        <w:ind w:left="1134" w:hanging="283"/>
        <w:rPr>
          <w:rFonts w:ascii="Cambria" w:hAnsi="Cambria" w:cs="TimesNewRomanPSMT-Identity-H"/>
          <w:color w:val="000000"/>
        </w:rPr>
      </w:pPr>
      <w:r>
        <w:rPr>
          <w:rFonts w:ascii="Cambria" w:hAnsi="Cambria" w:cs="TimesNewRomanPSMT-Identity-H"/>
          <w:color w:val="000000"/>
        </w:rPr>
        <w:t>C</w:t>
      </w:r>
      <w:r w:rsidR="008D5AEA">
        <w:rPr>
          <w:rFonts w:ascii="Cambria" w:hAnsi="Cambria" w:cs="TimesNewRomanPSMT-Identity-H"/>
          <w:color w:val="000000"/>
        </w:rPr>
        <w:t xml:space="preserve">apital city </w:t>
      </w:r>
    </w:p>
    <w:p w:rsidR="008E5A25" w:rsidRPr="008E5A25" w:rsidRDefault="008E5A25" w:rsidP="008E5A25">
      <w:pPr>
        <w:pStyle w:val="ListParagraph"/>
        <w:numPr>
          <w:ilvl w:val="0"/>
          <w:numId w:val="6"/>
        </w:numPr>
        <w:ind w:left="1134" w:hanging="283"/>
        <w:rPr>
          <w:rFonts w:ascii="Cambria" w:hAnsi="Cambria" w:cs="TimesNewRomanPSMT-Identity-H"/>
          <w:color w:val="000000"/>
        </w:rPr>
      </w:pPr>
      <w:r>
        <w:rPr>
          <w:rFonts w:ascii="Cambria" w:hAnsi="Cambria" w:cs="TimesNewRomanPSMT-Identity-H"/>
          <w:color w:val="000000"/>
        </w:rPr>
        <w:t>2 maps – one that shows major cities, the other that shows the topography of the land</w:t>
      </w:r>
      <w:r>
        <w:rPr>
          <w:rFonts w:ascii="Cambria" w:hAnsi="Cambria" w:cs="TimesNewRomanPSMT-Identity-H"/>
          <w:color w:val="000000"/>
        </w:rPr>
        <w:t xml:space="preserve"> (make the map clear/visible) </w:t>
      </w:r>
    </w:p>
    <w:p w:rsidR="006606C1" w:rsidRPr="00FF387D" w:rsidRDefault="00BC33BF" w:rsidP="00F47640">
      <w:pPr>
        <w:pStyle w:val="ListParagraph"/>
        <w:numPr>
          <w:ilvl w:val="0"/>
          <w:numId w:val="6"/>
        </w:numPr>
        <w:ind w:left="1134" w:hanging="283"/>
        <w:rPr>
          <w:rFonts w:ascii="Cambria" w:hAnsi="Cambria" w:cs="TimesNewRomanPSMT-Identity-H"/>
          <w:color w:val="000000"/>
        </w:rPr>
      </w:pPr>
      <w:r>
        <w:rPr>
          <w:rFonts w:ascii="Cambria" w:hAnsi="Cambria" w:cs="TimesNewRomanPSMT-Identity-H"/>
          <w:color w:val="000000"/>
        </w:rPr>
        <w:t>F</w:t>
      </w:r>
      <w:r w:rsidR="006606C1" w:rsidRPr="00FF387D">
        <w:rPr>
          <w:rFonts w:ascii="Cambria" w:hAnsi="Cambria" w:cs="TimesNewRomanPSMT-Identity-H"/>
          <w:color w:val="000000"/>
        </w:rPr>
        <w:t>lag</w:t>
      </w:r>
    </w:p>
    <w:p w:rsidR="006606C1" w:rsidRPr="00FF387D" w:rsidRDefault="008E5A25" w:rsidP="00F47640">
      <w:pPr>
        <w:pStyle w:val="ListParagraph"/>
        <w:numPr>
          <w:ilvl w:val="0"/>
          <w:numId w:val="6"/>
        </w:numPr>
        <w:ind w:left="1134" w:hanging="283"/>
        <w:rPr>
          <w:rFonts w:ascii="Cambria" w:hAnsi="Cambria" w:cs="TimesNewRomanPSMT-Identity-H"/>
          <w:color w:val="000000"/>
        </w:rPr>
      </w:pPr>
      <w:r>
        <w:rPr>
          <w:rFonts w:ascii="Cambria" w:hAnsi="Cambria" w:cs="TimesNewRomanPSMT-Identity-H"/>
          <w:color w:val="000000"/>
        </w:rPr>
        <w:t xml:space="preserve">Top 5 </w:t>
      </w:r>
      <w:r w:rsidR="00BC33BF">
        <w:rPr>
          <w:rFonts w:ascii="Cambria" w:hAnsi="Cambria" w:cs="TimesNewRomanPSMT-Identity-H"/>
          <w:color w:val="000000"/>
        </w:rPr>
        <w:t>La</w:t>
      </w:r>
      <w:r w:rsidR="006606C1" w:rsidRPr="00FF387D">
        <w:rPr>
          <w:rFonts w:ascii="Cambria" w:hAnsi="Cambria" w:cs="TimesNewRomanPSMT-Identity-H"/>
          <w:color w:val="000000"/>
        </w:rPr>
        <w:t>nguage</w:t>
      </w:r>
      <w:r w:rsidR="001D24A4">
        <w:rPr>
          <w:rFonts w:ascii="Cambria" w:hAnsi="Cambria" w:cs="TimesNewRomanPSMT-Identity-H"/>
          <w:color w:val="000000"/>
        </w:rPr>
        <w:t>s</w:t>
      </w:r>
      <w:r w:rsidR="006606C1" w:rsidRPr="00FF387D">
        <w:rPr>
          <w:rFonts w:ascii="Cambria" w:hAnsi="Cambria" w:cs="TimesNewRomanPSMT-Identity-H"/>
          <w:color w:val="000000"/>
        </w:rPr>
        <w:t xml:space="preserve"> spoken</w:t>
      </w:r>
      <w:r>
        <w:rPr>
          <w:rFonts w:ascii="Cambria" w:hAnsi="Cambria" w:cs="TimesNewRomanPSMT-Identity-H"/>
          <w:color w:val="000000"/>
        </w:rPr>
        <w:t xml:space="preserve"> with percentages </w:t>
      </w:r>
    </w:p>
    <w:p w:rsidR="006606C1" w:rsidRPr="00FF387D" w:rsidRDefault="00B05B1B" w:rsidP="00F47640">
      <w:pPr>
        <w:pStyle w:val="ListParagraph"/>
        <w:numPr>
          <w:ilvl w:val="0"/>
          <w:numId w:val="6"/>
        </w:numPr>
        <w:ind w:left="1134" w:hanging="283"/>
        <w:rPr>
          <w:rFonts w:ascii="Cambria" w:hAnsi="Cambria" w:cs="TimesNewRomanPSMT-Identity-H"/>
          <w:color w:val="000000"/>
        </w:rPr>
      </w:pPr>
      <w:r>
        <w:rPr>
          <w:rFonts w:ascii="Cambria" w:hAnsi="Cambria" w:cs="TimesNewRomanPSMT-Identity-H"/>
          <w:color w:val="000000"/>
        </w:rPr>
        <w:t xml:space="preserve">Top 5 </w:t>
      </w:r>
      <w:r w:rsidR="00BC33BF">
        <w:rPr>
          <w:rFonts w:ascii="Cambria" w:hAnsi="Cambria" w:cs="TimesNewRomanPSMT-Identity-H"/>
          <w:color w:val="000000"/>
        </w:rPr>
        <w:t>R</w:t>
      </w:r>
      <w:r w:rsidR="006606C1" w:rsidRPr="00FF387D">
        <w:rPr>
          <w:rFonts w:ascii="Cambria" w:hAnsi="Cambria" w:cs="TimesNewRomanPSMT-Identity-H"/>
          <w:color w:val="000000"/>
        </w:rPr>
        <w:t>eligion</w:t>
      </w:r>
      <w:r>
        <w:rPr>
          <w:rFonts w:ascii="Cambria" w:hAnsi="Cambria" w:cs="TimesNewRomanPSMT-Identity-H"/>
          <w:color w:val="000000"/>
        </w:rPr>
        <w:t>s with percentage of the population</w:t>
      </w:r>
    </w:p>
    <w:p w:rsidR="006606C1" w:rsidRPr="004A7AD7" w:rsidRDefault="00BC33BF" w:rsidP="00F47640">
      <w:pPr>
        <w:pStyle w:val="ListParagraph"/>
        <w:numPr>
          <w:ilvl w:val="0"/>
          <w:numId w:val="6"/>
        </w:numPr>
        <w:ind w:left="1134" w:hanging="283"/>
        <w:rPr>
          <w:rFonts w:ascii="Cambria" w:hAnsi="Cambria" w:cs="TimesNewRomanPSMT-Identity-H"/>
          <w:color w:val="000000"/>
        </w:rPr>
      </w:pPr>
      <w:r>
        <w:rPr>
          <w:rFonts w:ascii="Cambria" w:hAnsi="Cambria" w:cs="TimesNewRomanPSMT-Identity-H"/>
          <w:color w:val="000000"/>
        </w:rPr>
        <w:t>F</w:t>
      </w:r>
      <w:r w:rsidR="006606C1" w:rsidRPr="004A7AD7">
        <w:rPr>
          <w:rFonts w:ascii="Cambria" w:hAnsi="Cambria" w:cs="TimesNewRomanPSMT-Identity-H"/>
          <w:color w:val="000000"/>
        </w:rPr>
        <w:t>orm of government</w:t>
      </w:r>
    </w:p>
    <w:p w:rsidR="006606C1" w:rsidRDefault="00BC33BF" w:rsidP="00F47640">
      <w:pPr>
        <w:pStyle w:val="ListParagraph"/>
        <w:numPr>
          <w:ilvl w:val="0"/>
          <w:numId w:val="6"/>
        </w:numPr>
        <w:ind w:left="1134" w:hanging="283"/>
        <w:rPr>
          <w:rFonts w:ascii="Cambria" w:hAnsi="Cambria" w:cs="TimesNewRomanPSMT-Identity-H"/>
          <w:color w:val="000000"/>
        </w:rPr>
      </w:pPr>
      <w:r>
        <w:rPr>
          <w:rFonts w:ascii="Cambria" w:hAnsi="Cambria" w:cs="TimesNewRomanPSMT-Identity-H"/>
          <w:color w:val="000000"/>
        </w:rPr>
        <w:t>S</w:t>
      </w:r>
      <w:r w:rsidR="006606C1" w:rsidRPr="00FF387D">
        <w:rPr>
          <w:rFonts w:ascii="Cambria" w:hAnsi="Cambria" w:cs="TimesNewRomanPSMT-Identity-H"/>
          <w:color w:val="000000"/>
        </w:rPr>
        <w:t>tate of the economy</w:t>
      </w:r>
      <w:r w:rsidR="00F71831">
        <w:rPr>
          <w:rFonts w:ascii="Cambria" w:hAnsi="Cambria" w:cs="TimesNewRomanPSMT-Identity-H"/>
          <w:color w:val="000000"/>
        </w:rPr>
        <w:t xml:space="preserve"> </w:t>
      </w:r>
      <w:r w:rsidR="00F47640">
        <w:rPr>
          <w:rFonts w:ascii="Cambria" w:hAnsi="Cambria" w:cs="TimesNewRomanPSMT-Identity-H"/>
          <w:color w:val="000000"/>
        </w:rPr>
        <w:t>(i.e. how is the economy doing? Comparison of your country’s GDP to Canada’s</w:t>
      </w:r>
      <w:r w:rsidR="008D5AEA">
        <w:rPr>
          <w:rFonts w:ascii="Cambria" w:hAnsi="Cambria" w:cs="TimesNewRomanPSMT-Identity-H"/>
          <w:color w:val="000000"/>
        </w:rPr>
        <w:t xml:space="preserve"> for </w:t>
      </w:r>
      <w:r w:rsidR="001D24A4">
        <w:rPr>
          <w:rFonts w:ascii="Cambria" w:hAnsi="Cambria" w:cs="TimesNewRomanPSMT-Identity-H"/>
          <w:color w:val="000000"/>
        </w:rPr>
        <w:t>2017 or 2016</w:t>
      </w:r>
      <w:r w:rsidR="00F47640">
        <w:rPr>
          <w:rFonts w:ascii="Cambria" w:hAnsi="Cambria" w:cs="TimesNewRomanPSMT-Identity-H"/>
          <w:color w:val="000000"/>
        </w:rPr>
        <w:t xml:space="preserve">) </w:t>
      </w:r>
    </w:p>
    <w:p w:rsidR="00152D38" w:rsidRDefault="00BC33BF" w:rsidP="00F47640">
      <w:pPr>
        <w:pStyle w:val="ListParagraph"/>
        <w:numPr>
          <w:ilvl w:val="0"/>
          <w:numId w:val="6"/>
        </w:numPr>
        <w:ind w:left="1134" w:hanging="283"/>
        <w:rPr>
          <w:rFonts w:ascii="Cambria" w:hAnsi="Cambria" w:cs="TimesNewRomanPSMT-Identity-H"/>
          <w:color w:val="000000"/>
        </w:rPr>
      </w:pPr>
      <w:r>
        <w:rPr>
          <w:rFonts w:ascii="Cambria" w:hAnsi="Cambria" w:cs="TimesNewRomanPSMT-Identity-H"/>
          <w:color w:val="000000"/>
        </w:rPr>
        <w:t>C</w:t>
      </w:r>
      <w:r w:rsidR="00152D38" w:rsidRPr="004A7AD7">
        <w:rPr>
          <w:rFonts w:ascii="Cambria" w:hAnsi="Cambria" w:cs="TimesNewRomanPSMT-Identity-H"/>
          <w:color w:val="000000"/>
        </w:rPr>
        <w:t xml:space="preserve">urrency name and value relative to Canadian dollars.  Use the following website </w:t>
      </w:r>
      <w:hyperlink r:id="rId9" w:history="1">
        <w:r w:rsidR="00152D38" w:rsidRPr="004A7AD7">
          <w:rPr>
            <w:rStyle w:val="Hyperlink"/>
            <w:rFonts w:ascii="Cambria" w:hAnsi="Cambria" w:cs="TimesNewRomanPSMT-Identity-H"/>
          </w:rPr>
          <w:t>http://www.xe.</w:t>
        </w:r>
        <w:r w:rsidR="00152D38" w:rsidRPr="004A7AD7">
          <w:rPr>
            <w:rStyle w:val="Hyperlink"/>
            <w:rFonts w:ascii="Cambria" w:hAnsi="Cambria" w:cs="TimesNewRomanPSMT-Identity-H"/>
          </w:rPr>
          <w:t>com/</w:t>
        </w:r>
      </w:hyperlink>
      <w:r w:rsidR="00152D38" w:rsidRPr="004A7AD7">
        <w:rPr>
          <w:rFonts w:ascii="Cambria" w:hAnsi="Cambria" w:cs="TimesNewRomanPSMT-Identity-H"/>
          <w:color w:val="000000"/>
        </w:rPr>
        <w:t xml:space="preserve"> to convert your country’s currency into Canadian dollars.  i.e. Express one </w:t>
      </w:r>
      <w:r w:rsidR="001D24A4">
        <w:rPr>
          <w:rFonts w:ascii="Cambria" w:hAnsi="Cambria" w:cs="TimesNewRomanPSMT-Identity-H"/>
          <w:color w:val="000000"/>
        </w:rPr>
        <w:t xml:space="preserve">Canadian dollar ($1) in </w:t>
      </w:r>
      <w:r w:rsidR="00152D38" w:rsidRPr="004A7AD7">
        <w:rPr>
          <w:rFonts w:ascii="Cambria" w:hAnsi="Cambria" w:cs="TimesNewRomanPSMT-Identity-H"/>
          <w:color w:val="000000"/>
        </w:rPr>
        <w:t>your country’</w:t>
      </w:r>
      <w:r w:rsidR="009D3E1A">
        <w:rPr>
          <w:rFonts w:ascii="Cambria" w:hAnsi="Cambria" w:cs="TimesNewRomanPSMT-Identity-H"/>
          <w:color w:val="000000"/>
        </w:rPr>
        <w:t>s currency</w:t>
      </w:r>
      <w:r w:rsidR="001D24A4">
        <w:rPr>
          <w:rFonts w:ascii="Cambria" w:hAnsi="Cambria" w:cs="TimesNewRomanPSMT-Identity-H"/>
          <w:color w:val="000000"/>
        </w:rPr>
        <w:t xml:space="preserve">. </w:t>
      </w:r>
      <w:r w:rsidR="00152D38" w:rsidRPr="004A7AD7">
        <w:rPr>
          <w:rFonts w:ascii="Cambria" w:hAnsi="Cambria" w:cs="TimesNewRomanPSMT-Identity-H"/>
          <w:color w:val="000000"/>
        </w:rPr>
        <w:t>Include the date of conversion</w:t>
      </w:r>
      <w:r w:rsidR="00F47640">
        <w:rPr>
          <w:rFonts w:ascii="Cambria" w:hAnsi="Cambria" w:cs="TimesNewRomanPSMT-Identity-H"/>
          <w:color w:val="000000"/>
        </w:rPr>
        <w:t>.</w:t>
      </w:r>
    </w:p>
    <w:p w:rsidR="006606C1" w:rsidRPr="00FF387D" w:rsidRDefault="00BC33BF" w:rsidP="00F47640">
      <w:pPr>
        <w:pStyle w:val="ListParagraph"/>
        <w:numPr>
          <w:ilvl w:val="0"/>
          <w:numId w:val="6"/>
        </w:numPr>
        <w:ind w:left="1134" w:hanging="283"/>
        <w:rPr>
          <w:rFonts w:ascii="Cambria" w:hAnsi="Cambria" w:cs="TimesNewRomanPSMT-Identity-H"/>
          <w:color w:val="000000"/>
        </w:rPr>
      </w:pPr>
      <w:r>
        <w:rPr>
          <w:rFonts w:ascii="Cambria" w:hAnsi="Cambria" w:cs="TimesNewRomanPSMT-Identity-H"/>
          <w:color w:val="000000"/>
        </w:rPr>
        <w:t>M</w:t>
      </w:r>
      <w:r w:rsidR="006606C1" w:rsidRPr="00FF387D">
        <w:rPr>
          <w:rFonts w:ascii="Cambria" w:hAnsi="Cambria" w:cs="TimesNewRomanPSMT-Identity-H"/>
          <w:color w:val="000000"/>
        </w:rPr>
        <w:t>ain exports</w:t>
      </w:r>
      <w:r w:rsidR="001D24A4">
        <w:rPr>
          <w:rFonts w:ascii="Cambria" w:hAnsi="Cambria" w:cs="TimesNewRomanPSMT-Identity-H"/>
          <w:color w:val="000000"/>
        </w:rPr>
        <w:t xml:space="preserve"> with Canada</w:t>
      </w:r>
    </w:p>
    <w:p w:rsidR="006606C1" w:rsidRDefault="00BC33BF" w:rsidP="00F47640">
      <w:pPr>
        <w:pStyle w:val="ListParagraph"/>
        <w:numPr>
          <w:ilvl w:val="0"/>
          <w:numId w:val="6"/>
        </w:numPr>
        <w:ind w:left="1134" w:hanging="283"/>
        <w:rPr>
          <w:rFonts w:ascii="Cambria" w:hAnsi="Cambria" w:cs="TimesNewRomanPSMT-Identity-H"/>
          <w:color w:val="000000"/>
        </w:rPr>
      </w:pPr>
      <w:r>
        <w:rPr>
          <w:rFonts w:ascii="Cambria" w:hAnsi="Cambria" w:cs="TimesNewRomanPSMT-Identity-H"/>
          <w:color w:val="000000"/>
        </w:rPr>
        <w:t>M</w:t>
      </w:r>
      <w:r w:rsidR="006606C1" w:rsidRPr="00FF387D">
        <w:rPr>
          <w:rFonts w:ascii="Cambria" w:hAnsi="Cambria" w:cs="TimesNewRomanPSMT-Identity-H"/>
          <w:color w:val="000000"/>
        </w:rPr>
        <w:t>ain imports</w:t>
      </w:r>
      <w:r w:rsidR="001D24A4">
        <w:rPr>
          <w:rFonts w:ascii="Cambria" w:hAnsi="Cambria" w:cs="TimesNewRomanPSMT-Identity-H"/>
          <w:color w:val="000000"/>
        </w:rPr>
        <w:t xml:space="preserve"> with Canada</w:t>
      </w:r>
    </w:p>
    <w:p w:rsidR="001D24A4" w:rsidRDefault="001D24A4" w:rsidP="001D24A4">
      <w:pPr>
        <w:rPr>
          <w:rFonts w:ascii="Cambria" w:hAnsi="Cambria" w:cs="TimesNewRomanPSMT-Identity-H"/>
          <w:color w:val="000000"/>
        </w:rPr>
      </w:pPr>
    </w:p>
    <w:p w:rsidR="001D24A4" w:rsidRDefault="001D24A4" w:rsidP="001D24A4">
      <w:pPr>
        <w:rPr>
          <w:rFonts w:ascii="Cambria" w:hAnsi="Cambria" w:cs="TimesNewRomanPSMT-Identity-H"/>
          <w:color w:val="000000"/>
        </w:rPr>
      </w:pPr>
    </w:p>
    <w:p w:rsidR="001D24A4" w:rsidRDefault="001D24A4" w:rsidP="001D24A4">
      <w:pPr>
        <w:rPr>
          <w:rFonts w:ascii="Cambria" w:hAnsi="Cambria" w:cs="TimesNewRomanPSMT-Identity-H"/>
          <w:color w:val="000000"/>
        </w:rPr>
      </w:pPr>
    </w:p>
    <w:p w:rsidR="001D24A4" w:rsidRDefault="001D24A4" w:rsidP="001D24A4">
      <w:pPr>
        <w:rPr>
          <w:rFonts w:ascii="Cambria" w:hAnsi="Cambria" w:cs="TimesNewRomanPSMT-Identity-H"/>
          <w:color w:val="000000"/>
        </w:rPr>
      </w:pPr>
    </w:p>
    <w:p w:rsidR="001D24A4" w:rsidRPr="001D24A4" w:rsidRDefault="001D24A4" w:rsidP="001D24A4">
      <w:pPr>
        <w:rPr>
          <w:rFonts w:ascii="Cambria" w:hAnsi="Cambria" w:cs="TimesNewRomanPSMT-Identity-H"/>
          <w:color w:val="000000"/>
        </w:rPr>
      </w:pPr>
    </w:p>
    <w:p w:rsidR="00BC33BF" w:rsidRDefault="00D375DE" w:rsidP="00F47640">
      <w:pPr>
        <w:pStyle w:val="ListParagraph"/>
        <w:numPr>
          <w:ilvl w:val="0"/>
          <w:numId w:val="6"/>
        </w:numPr>
        <w:ind w:left="1134" w:hanging="283"/>
        <w:rPr>
          <w:rFonts w:ascii="Cambria" w:hAnsi="Cambria" w:cs="TimesNewRomanPSMT-Identity-H"/>
          <w:color w:val="000000"/>
        </w:rPr>
      </w:pPr>
      <w:r>
        <w:rPr>
          <w:rFonts w:ascii="Cambria" w:hAnsi="Cambria" w:cs="TimesNewRomanPSMT-Identity-H"/>
          <w:color w:val="000000"/>
        </w:rPr>
        <w:lastRenderedPageBreak/>
        <w:t>B</w:t>
      </w:r>
      <w:r w:rsidR="00BC33BF" w:rsidRPr="00BC33BF">
        <w:rPr>
          <w:rFonts w:ascii="Cambria" w:hAnsi="Cambria" w:cs="TimesNewRomanPSMT-Identity-H"/>
          <w:color w:val="000000"/>
        </w:rPr>
        <w:t>usiness</w:t>
      </w:r>
      <w:r w:rsidR="00ED008D" w:rsidRPr="00BC33BF">
        <w:rPr>
          <w:rFonts w:ascii="Cambria" w:hAnsi="Cambria" w:cs="TimesNewRomanPSMT-Identity-H"/>
          <w:color w:val="000000"/>
        </w:rPr>
        <w:t xml:space="preserve"> etiquette </w:t>
      </w:r>
    </w:p>
    <w:p w:rsidR="00BC33BF" w:rsidRDefault="00BC33BF" w:rsidP="00BC33BF">
      <w:pPr>
        <w:pStyle w:val="ListParagraph"/>
        <w:numPr>
          <w:ilvl w:val="1"/>
          <w:numId w:val="6"/>
        </w:numPr>
        <w:rPr>
          <w:rFonts w:ascii="Cambria" w:hAnsi="Cambria" w:cs="TimesNewRomanPSMT-Identity-H"/>
          <w:color w:val="000000"/>
        </w:rPr>
      </w:pPr>
      <w:r>
        <w:rPr>
          <w:rFonts w:ascii="Cambria" w:hAnsi="Cambria" w:cs="TimesNewRomanPSMT-Identity-H"/>
          <w:color w:val="000000"/>
        </w:rPr>
        <w:t>I</w:t>
      </w:r>
      <w:r w:rsidRPr="00BC33BF">
        <w:rPr>
          <w:rFonts w:ascii="Cambria" w:hAnsi="Cambria" w:cs="TimesNewRomanPSMT-Identity-H"/>
          <w:color w:val="000000"/>
        </w:rPr>
        <w:t xml:space="preserve">dentify body languages/gestures that are unique to your country. </w:t>
      </w:r>
    </w:p>
    <w:p w:rsidR="00BC33BF" w:rsidRDefault="00BC33BF" w:rsidP="00BC33BF">
      <w:pPr>
        <w:pStyle w:val="ListParagraph"/>
        <w:numPr>
          <w:ilvl w:val="1"/>
          <w:numId w:val="6"/>
        </w:numPr>
        <w:rPr>
          <w:rFonts w:ascii="Cambria" w:hAnsi="Cambria" w:cs="TimesNewRomanPSMT-Identity-H"/>
          <w:color w:val="000000"/>
        </w:rPr>
      </w:pPr>
      <w:r>
        <w:rPr>
          <w:rFonts w:ascii="Cambria" w:hAnsi="Cambria" w:cs="TimesNewRomanPSMT-Identity-H"/>
          <w:color w:val="000000"/>
        </w:rPr>
        <w:t xml:space="preserve">How do people greet each other? </w:t>
      </w:r>
    </w:p>
    <w:p w:rsidR="00BC33BF" w:rsidRDefault="00BC33BF" w:rsidP="00BC33BF">
      <w:pPr>
        <w:pStyle w:val="ListParagraph"/>
        <w:numPr>
          <w:ilvl w:val="1"/>
          <w:numId w:val="6"/>
        </w:numPr>
        <w:rPr>
          <w:rFonts w:ascii="Cambria" w:hAnsi="Cambria" w:cs="TimesNewRomanPSMT-Identity-H"/>
          <w:color w:val="000000"/>
        </w:rPr>
      </w:pPr>
      <w:r>
        <w:rPr>
          <w:rFonts w:ascii="Cambria" w:hAnsi="Cambria" w:cs="TimesNewRomanPSMT-Identity-H"/>
          <w:color w:val="000000"/>
        </w:rPr>
        <w:t>What are the gift giving rules?</w:t>
      </w:r>
    </w:p>
    <w:p w:rsidR="00BC33BF" w:rsidRDefault="00BC33BF" w:rsidP="00BC33BF">
      <w:pPr>
        <w:pStyle w:val="ListParagraph"/>
        <w:numPr>
          <w:ilvl w:val="1"/>
          <w:numId w:val="6"/>
        </w:numPr>
        <w:rPr>
          <w:rFonts w:ascii="Cambria" w:hAnsi="Cambria" w:cs="TimesNewRomanPSMT-Identity-H"/>
          <w:color w:val="000000"/>
        </w:rPr>
      </w:pPr>
      <w:r>
        <w:rPr>
          <w:rFonts w:ascii="Cambria" w:hAnsi="Cambria" w:cs="TimesNewRomanPSMT-Identity-H"/>
          <w:color w:val="000000"/>
        </w:rPr>
        <w:t xml:space="preserve">What is the appropriate business attire, i.e. what do people wear to work?  </w:t>
      </w:r>
    </w:p>
    <w:p w:rsidR="00ED008D" w:rsidRDefault="00BC33BF" w:rsidP="00BC33BF">
      <w:pPr>
        <w:pStyle w:val="ListParagraph"/>
        <w:numPr>
          <w:ilvl w:val="1"/>
          <w:numId w:val="6"/>
        </w:numPr>
        <w:rPr>
          <w:rFonts w:ascii="Cambria" w:hAnsi="Cambria" w:cs="TimesNewRomanPSMT-Identity-H"/>
          <w:color w:val="000000"/>
        </w:rPr>
      </w:pPr>
      <w:r>
        <w:rPr>
          <w:rFonts w:ascii="Cambria" w:hAnsi="Cambria" w:cs="TimesNewRomanPSMT-Identity-H"/>
          <w:color w:val="000000"/>
        </w:rPr>
        <w:t xml:space="preserve">What else is important to note when meeting or interacting with someone in business? </w:t>
      </w:r>
    </w:p>
    <w:p w:rsidR="00BC33BF" w:rsidRDefault="00BC33BF" w:rsidP="00BC33BF">
      <w:pPr>
        <w:pStyle w:val="ListParagraph"/>
        <w:numPr>
          <w:ilvl w:val="1"/>
          <w:numId w:val="6"/>
        </w:numPr>
        <w:rPr>
          <w:rFonts w:ascii="Cambria" w:hAnsi="Cambria" w:cs="TimesNewRomanPSMT-Identity-H"/>
          <w:color w:val="000000"/>
        </w:rPr>
      </w:pPr>
      <w:r>
        <w:rPr>
          <w:rFonts w:ascii="Cambria" w:hAnsi="Cambria" w:cs="TimesNewRomanPSMT-Identity-H"/>
          <w:color w:val="000000"/>
        </w:rPr>
        <w:t>S</w:t>
      </w:r>
      <w:r w:rsidR="00ED008D" w:rsidRPr="00BC33BF">
        <w:rPr>
          <w:rFonts w:ascii="Cambria" w:hAnsi="Cambria" w:cs="TimesNewRomanPSMT-Identity-H"/>
          <w:color w:val="000000"/>
        </w:rPr>
        <w:t>i</w:t>
      </w:r>
      <w:r>
        <w:rPr>
          <w:rFonts w:ascii="Cambria" w:hAnsi="Cambria" w:cs="TimesNewRomanPSMT-Identity-H"/>
          <w:color w:val="000000"/>
        </w:rPr>
        <w:t xml:space="preserve">gnificant cultural information - </w:t>
      </w:r>
      <w:r w:rsidRPr="00BC33BF">
        <w:rPr>
          <w:rFonts w:ascii="Cambria" w:hAnsi="Cambria" w:cs="TimesNewRomanPSMT-Identity-H"/>
          <w:color w:val="000000"/>
        </w:rPr>
        <w:t>identify two important cultural celebrations, customs o</w:t>
      </w:r>
      <w:r>
        <w:rPr>
          <w:rFonts w:ascii="Cambria" w:hAnsi="Cambria" w:cs="TimesNewRomanPSMT-Identity-H"/>
          <w:color w:val="000000"/>
        </w:rPr>
        <w:t>r</w:t>
      </w:r>
      <w:r w:rsidRPr="00BC33BF">
        <w:rPr>
          <w:rFonts w:ascii="Cambria" w:hAnsi="Cambria" w:cs="TimesNewRomanPSMT-Identity-H"/>
          <w:color w:val="000000"/>
        </w:rPr>
        <w:t xml:space="preserve"> beliefs of the country.</w:t>
      </w:r>
      <w:r>
        <w:rPr>
          <w:rFonts w:ascii="Cambria" w:hAnsi="Cambria" w:cs="TimesNewRomanPSMT-Identity-H"/>
          <w:color w:val="000000"/>
        </w:rPr>
        <w:t xml:space="preserve">  Include a picture for each.</w:t>
      </w:r>
    </w:p>
    <w:p w:rsidR="00BC33BF" w:rsidRDefault="00BC33BF" w:rsidP="00BC33BF">
      <w:pPr>
        <w:pStyle w:val="ListParagraph"/>
        <w:numPr>
          <w:ilvl w:val="0"/>
          <w:numId w:val="6"/>
        </w:numPr>
        <w:rPr>
          <w:rFonts w:ascii="Cambria" w:hAnsi="Cambria" w:cs="TimesNewRomanPSMT-Identity-H"/>
          <w:color w:val="000000"/>
        </w:rPr>
      </w:pPr>
      <w:r>
        <w:rPr>
          <w:rFonts w:ascii="Cambria" w:hAnsi="Cambria" w:cs="TimesNewRomanPSMT-Identity-H"/>
          <w:color w:val="000000"/>
        </w:rPr>
        <w:t xml:space="preserve">Consumer Preferences </w:t>
      </w:r>
    </w:p>
    <w:p w:rsidR="008E5A25" w:rsidRPr="0069778B" w:rsidRDefault="0069778B" w:rsidP="0069778B">
      <w:pPr>
        <w:pStyle w:val="ListParagraph"/>
        <w:numPr>
          <w:ilvl w:val="1"/>
          <w:numId w:val="8"/>
        </w:numPr>
        <w:ind w:right="-99"/>
        <w:rPr>
          <w:rFonts w:ascii="Cambria" w:hAnsi="Cambria" w:cs="TimesNewRomanPSMT-Identity-H"/>
          <w:color w:val="000000"/>
        </w:rPr>
      </w:pPr>
      <w:bookmarkStart w:id="0" w:name="_GoBack"/>
      <w:r w:rsidRPr="0069778B">
        <w:rPr>
          <w:rFonts w:ascii="Cambria" w:hAnsi="Cambria" w:cs="TimesNewRomanPSMT-Identity-H"/>
          <w:color w:val="000000"/>
        </w:rPr>
        <w:t xml:space="preserve">Total </w:t>
      </w:r>
      <w:r w:rsidR="008E5A25" w:rsidRPr="0069778B">
        <w:rPr>
          <w:rFonts w:ascii="Cambria" w:hAnsi="Cambria" w:cs="TimesNewRomanPSMT-Identity-H"/>
          <w:color w:val="000000"/>
        </w:rPr>
        <w:t>Population</w:t>
      </w:r>
      <w:r w:rsidRPr="0069778B">
        <w:rPr>
          <w:rFonts w:ascii="Cambria" w:hAnsi="Cambria" w:cs="TimesNewRomanPSMT-Identity-H"/>
          <w:color w:val="000000"/>
        </w:rPr>
        <w:t xml:space="preserve"> size and</w:t>
      </w:r>
      <w:r w:rsidR="008E5A25" w:rsidRPr="0069778B">
        <w:rPr>
          <w:rFonts w:ascii="Cambria" w:hAnsi="Cambria" w:cs="TimesNewRomanPSMT-Identity-H"/>
          <w:color w:val="000000"/>
        </w:rPr>
        <w:t xml:space="preserve"> include a population pyramid</w:t>
      </w:r>
      <w:r w:rsidR="008E5A25" w:rsidRPr="0069778B">
        <w:rPr>
          <w:rFonts w:ascii="Cambria" w:hAnsi="Cambria" w:cs="TimesNewRomanPSMT-Identity-H"/>
          <w:color w:val="000000"/>
        </w:rPr>
        <w:t xml:space="preserve"> for the latest year possible (201</w:t>
      </w:r>
      <w:r w:rsidR="001D24A4" w:rsidRPr="0069778B">
        <w:rPr>
          <w:rFonts w:ascii="Cambria" w:hAnsi="Cambria" w:cs="TimesNewRomanPSMT-Identity-H"/>
          <w:color w:val="000000"/>
        </w:rPr>
        <w:t>7</w:t>
      </w:r>
      <w:r w:rsidR="008E5A25" w:rsidRPr="0069778B">
        <w:rPr>
          <w:rFonts w:ascii="Cambria" w:hAnsi="Cambria" w:cs="TimesNewRomanPSMT-Identity-H"/>
          <w:color w:val="000000"/>
        </w:rPr>
        <w:t xml:space="preserve"> or 201</w:t>
      </w:r>
      <w:r w:rsidR="001D24A4" w:rsidRPr="0069778B">
        <w:rPr>
          <w:rFonts w:ascii="Cambria" w:hAnsi="Cambria" w:cs="TimesNewRomanPSMT-Identity-H"/>
          <w:color w:val="000000"/>
        </w:rPr>
        <w:t>6</w:t>
      </w:r>
      <w:r w:rsidR="008E5A25" w:rsidRPr="0069778B">
        <w:rPr>
          <w:rFonts w:ascii="Cambria" w:hAnsi="Cambria" w:cs="TimesNewRomanPSMT-Identity-H"/>
          <w:color w:val="000000"/>
        </w:rPr>
        <w:t>)</w:t>
      </w:r>
    </w:p>
    <w:bookmarkEnd w:id="0"/>
    <w:p w:rsidR="00F81AE5" w:rsidRDefault="00F81AE5" w:rsidP="008E5A25">
      <w:pPr>
        <w:pStyle w:val="ListParagraph"/>
        <w:numPr>
          <w:ilvl w:val="1"/>
          <w:numId w:val="8"/>
        </w:numPr>
        <w:rPr>
          <w:rFonts w:ascii="Cambria" w:hAnsi="Cambria" w:cs="TimesNewRomanPSMT-Identity-H"/>
          <w:color w:val="000000"/>
        </w:rPr>
      </w:pPr>
      <w:r>
        <w:rPr>
          <w:rFonts w:ascii="Cambria" w:hAnsi="Cambria" w:cs="TimesNewRomanPSMT-Identity-H"/>
          <w:color w:val="000000"/>
        </w:rPr>
        <w:t>What is the largest demographic group? (refer to your population pyramid)</w:t>
      </w:r>
    </w:p>
    <w:p w:rsidR="00F81AE5" w:rsidRPr="00F81AE5" w:rsidRDefault="00F81AE5" w:rsidP="008E5A25">
      <w:pPr>
        <w:pStyle w:val="ListParagraph"/>
        <w:numPr>
          <w:ilvl w:val="1"/>
          <w:numId w:val="8"/>
        </w:numPr>
        <w:rPr>
          <w:rFonts w:ascii="Cambria" w:hAnsi="Cambria" w:cs="TimesNewRomanPSMT-Identity-H"/>
          <w:color w:val="000000"/>
        </w:rPr>
      </w:pPr>
      <w:r w:rsidRPr="00F81AE5">
        <w:rPr>
          <w:rFonts w:ascii="Cambria" w:hAnsi="Cambria" w:cs="TimesNewRomanPSMT-Identity-H"/>
          <w:color w:val="000000"/>
        </w:rPr>
        <w:t>What product/service is popular for that age group?  Include a picture.</w:t>
      </w:r>
    </w:p>
    <w:p w:rsidR="006606C1" w:rsidRPr="00FF387D" w:rsidRDefault="006606C1" w:rsidP="00F47640">
      <w:pPr>
        <w:pStyle w:val="ListParagraph"/>
        <w:ind w:left="1134" w:hanging="283"/>
        <w:rPr>
          <w:rFonts w:ascii="Cambria" w:hAnsi="Cambria" w:cs="TimesNewRomanPSMT-Identity-H"/>
          <w:color w:val="000000"/>
        </w:rPr>
      </w:pPr>
    </w:p>
    <w:p w:rsidR="00F82909" w:rsidRPr="00F81AE5" w:rsidRDefault="0023115A" w:rsidP="00BC5087">
      <w:pPr>
        <w:ind w:hanging="267"/>
        <w:rPr>
          <w:rFonts w:ascii="Cambria" w:hAnsi="Cambria"/>
          <w:sz w:val="32"/>
          <w:szCs w:val="32"/>
          <w:u w:val="single"/>
        </w:rPr>
      </w:pPr>
      <w:r w:rsidRPr="00F81AE5">
        <w:rPr>
          <w:rFonts w:ascii="Cambria" w:hAnsi="Cambria"/>
          <w:b/>
          <w:bCs/>
          <w:sz w:val="32"/>
          <w:szCs w:val="32"/>
          <w:u w:val="single"/>
        </w:rPr>
        <w:t>Evaluation</w:t>
      </w:r>
      <w:r w:rsidR="00F81AE5">
        <w:rPr>
          <w:rFonts w:ascii="Cambria" w:hAnsi="Cambria"/>
          <w:b/>
          <w:bCs/>
          <w:sz w:val="32"/>
          <w:szCs w:val="32"/>
          <w:u w:val="single"/>
        </w:rPr>
        <w:t xml:space="preserve"> – Total 40 marks</w:t>
      </w:r>
    </w:p>
    <w:p w:rsidR="00F82909" w:rsidRPr="00FF387D" w:rsidRDefault="00FF387D" w:rsidP="00F82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256" w:hanging="5256"/>
        <w:rPr>
          <w:rFonts w:ascii="Cambria" w:hAnsi="Cambria"/>
        </w:rPr>
      </w:pPr>
      <w:r w:rsidRPr="00897253">
        <w:rPr>
          <w:rFonts w:ascii="Cambria" w:hAnsi="Cambria"/>
          <w:b/>
          <w:bCs/>
          <w:sz w:val="28"/>
          <w:szCs w:val="28"/>
          <w:u w:val="single"/>
        </w:rPr>
        <w:t>Name</w:t>
      </w:r>
      <w:r w:rsidR="00F82909" w:rsidRPr="00897253">
        <w:rPr>
          <w:rFonts w:ascii="Cambria" w:hAnsi="Cambria"/>
          <w:b/>
          <w:bCs/>
          <w:sz w:val="28"/>
          <w:szCs w:val="28"/>
          <w:u w:val="single"/>
        </w:rPr>
        <w:t>:</w:t>
      </w:r>
      <w:r w:rsidR="001D24A4">
        <w:rPr>
          <w:rFonts w:ascii="Cambria" w:hAnsi="Cambria"/>
          <w:b/>
          <w:bCs/>
          <w:sz w:val="28"/>
          <w:szCs w:val="28"/>
        </w:rPr>
        <w:t xml:space="preserve"> </w:t>
      </w:r>
      <w:r w:rsidR="00F82909" w:rsidRPr="00FF387D">
        <w:rPr>
          <w:rFonts w:ascii="Cambria" w:hAnsi="Cambria"/>
        </w:rPr>
        <w:t xml:space="preserve">__________________________________________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82909" w:rsidRPr="00897253">
        <w:rPr>
          <w:rFonts w:ascii="Cambria" w:hAnsi="Cambria"/>
          <w:b/>
          <w:bCs/>
          <w:sz w:val="28"/>
          <w:szCs w:val="28"/>
          <w:u w:val="single"/>
        </w:rPr>
        <w:t>Country:</w:t>
      </w:r>
      <w:r w:rsidR="00F82909" w:rsidRPr="00FF387D">
        <w:rPr>
          <w:rFonts w:ascii="Cambria" w:hAnsi="Cambria"/>
        </w:rPr>
        <w:t xml:space="preserve"> _____</w:t>
      </w:r>
      <w:r>
        <w:rPr>
          <w:rFonts w:ascii="Cambria" w:hAnsi="Cambria"/>
        </w:rPr>
        <w:t>_____________________</w:t>
      </w:r>
      <w:r w:rsidR="00F82909" w:rsidRPr="00FF387D">
        <w:rPr>
          <w:rFonts w:ascii="Cambria" w:hAnsi="Cambria"/>
        </w:rPr>
        <w:t>____________</w:t>
      </w:r>
    </w:p>
    <w:p w:rsidR="00F82909" w:rsidRPr="00FF387D" w:rsidRDefault="00F82909" w:rsidP="00F82909">
      <w:pPr>
        <w:rPr>
          <w:rStyle w:val="QuickFormat2"/>
          <w:rFonts w:ascii="Cambria" w:hAnsi="Cambria"/>
          <w:b/>
          <w:bCs/>
        </w:rPr>
      </w:pPr>
      <w:r w:rsidRPr="00FF387D">
        <w:rPr>
          <w:rFonts w:ascii="Cambria" w:hAnsi="Cambria"/>
          <w:b/>
          <w:bCs/>
          <w:sz w:val="28"/>
          <w:szCs w:val="28"/>
          <w:u w:val="single"/>
        </w:rPr>
        <w:t>Knowledge</w:t>
      </w:r>
      <w:r w:rsidRPr="00FF387D">
        <w:rPr>
          <w:rFonts w:ascii="Cambria" w:hAnsi="Cambria"/>
        </w:rPr>
        <w:tab/>
      </w:r>
      <w:r w:rsidRPr="00FF387D">
        <w:rPr>
          <w:rFonts w:ascii="Cambria" w:hAnsi="Cambria"/>
        </w:rPr>
        <w:tab/>
      </w:r>
      <w:r w:rsidRPr="00FF387D">
        <w:rPr>
          <w:rFonts w:ascii="Cambria" w:hAnsi="Cambria"/>
        </w:rPr>
        <w:tab/>
      </w:r>
      <w:r w:rsidRPr="00FF387D">
        <w:rPr>
          <w:rFonts w:ascii="Cambria" w:hAnsi="Cambria"/>
        </w:rPr>
        <w:tab/>
      </w:r>
      <w:r w:rsidRPr="00FF387D">
        <w:rPr>
          <w:rFonts w:ascii="Cambria" w:hAnsi="Cambria"/>
        </w:rPr>
        <w:tab/>
      </w:r>
      <w:r w:rsidRPr="00FF387D">
        <w:rPr>
          <w:rFonts w:ascii="Cambria" w:hAnsi="Cambria"/>
        </w:rPr>
        <w:tab/>
      </w:r>
      <w:r w:rsidRPr="00FF387D">
        <w:rPr>
          <w:rFonts w:ascii="Cambria" w:hAnsi="Cambria"/>
        </w:rPr>
        <w:tab/>
      </w:r>
      <w:r w:rsidRPr="00FF387D">
        <w:rPr>
          <w:rFonts w:ascii="Cambria" w:hAnsi="Cambria"/>
        </w:rPr>
        <w:tab/>
      </w:r>
      <w:r w:rsidRPr="00FF387D">
        <w:rPr>
          <w:rFonts w:ascii="Cambria" w:hAnsi="Cambria"/>
        </w:rPr>
        <w:tab/>
      </w:r>
      <w:r w:rsidR="0023115A">
        <w:rPr>
          <w:rFonts w:ascii="Cambria" w:hAnsi="Cambria"/>
        </w:rPr>
        <w:tab/>
      </w:r>
      <w:r w:rsidR="0023115A">
        <w:rPr>
          <w:rFonts w:ascii="Cambria" w:hAnsi="Cambria"/>
        </w:rPr>
        <w:tab/>
      </w:r>
      <w:r w:rsidR="00F81AE5">
        <w:rPr>
          <w:rStyle w:val="QuickFormat2"/>
          <w:rFonts w:ascii="Cambria" w:hAnsi="Cambria"/>
          <w:b/>
          <w:bCs/>
        </w:rPr>
        <w:t>/20</w:t>
      </w:r>
      <w:r w:rsidRPr="00FF387D">
        <w:rPr>
          <w:rStyle w:val="QuickFormat2"/>
          <w:rFonts w:ascii="Cambria" w:hAnsi="Cambria"/>
          <w:b/>
          <w:bCs/>
        </w:rPr>
        <w:t xml:space="preserve"> </w:t>
      </w:r>
    </w:p>
    <w:p w:rsidR="00F82909" w:rsidRPr="00FF387D" w:rsidRDefault="00F82909" w:rsidP="00EB1E9B">
      <w:pPr>
        <w:pStyle w:val="ListParagraph"/>
        <w:numPr>
          <w:ilvl w:val="0"/>
          <w:numId w:val="1"/>
        </w:numPr>
        <w:ind w:right="2310"/>
        <w:rPr>
          <w:rFonts w:ascii="Cambria" w:hAnsi="Cambria"/>
        </w:rPr>
      </w:pPr>
      <w:r w:rsidRPr="00FF387D">
        <w:rPr>
          <w:rFonts w:ascii="Cambria" w:hAnsi="Cambria"/>
        </w:rPr>
        <w:t>Canada’s top trading partners list is accurate and complete</w:t>
      </w:r>
    </w:p>
    <w:p w:rsidR="00F82909" w:rsidRDefault="00F82909" w:rsidP="00EB1E9B">
      <w:pPr>
        <w:pStyle w:val="ListParagraph"/>
        <w:numPr>
          <w:ilvl w:val="0"/>
          <w:numId w:val="1"/>
        </w:numPr>
        <w:ind w:right="2310"/>
        <w:rPr>
          <w:rFonts w:ascii="Cambria" w:hAnsi="Cambria"/>
        </w:rPr>
      </w:pPr>
      <w:r w:rsidRPr="00EB1E9B">
        <w:rPr>
          <w:rFonts w:ascii="Cambria" w:hAnsi="Cambria"/>
        </w:rPr>
        <w:t xml:space="preserve">Chosen country has appropriate and accurate information in </w:t>
      </w:r>
      <w:r w:rsidR="00EB1E9B">
        <w:rPr>
          <w:rFonts w:ascii="Cambria" w:hAnsi="Cambria"/>
        </w:rPr>
        <w:t xml:space="preserve"> </w:t>
      </w:r>
      <w:r w:rsidR="00F81AE5">
        <w:rPr>
          <w:rFonts w:ascii="Cambria" w:hAnsi="Cambria"/>
        </w:rPr>
        <w:t>the 20</w:t>
      </w:r>
      <w:r w:rsidRPr="00EB1E9B">
        <w:rPr>
          <w:rFonts w:ascii="Cambria" w:hAnsi="Cambria"/>
        </w:rPr>
        <w:t xml:space="preserve"> requested areas</w:t>
      </w:r>
      <w:r w:rsidRPr="00EB1E9B">
        <w:rPr>
          <w:rFonts w:ascii="Cambria" w:hAnsi="Cambria"/>
        </w:rPr>
        <w:tab/>
      </w:r>
    </w:p>
    <w:p w:rsidR="00EB1E9B" w:rsidRDefault="00EB1E9B" w:rsidP="00EB1E9B">
      <w:pPr>
        <w:pStyle w:val="ListParagraph"/>
        <w:ind w:right="2310"/>
        <w:rPr>
          <w:rFonts w:ascii="Cambria" w:hAnsi="Cambria"/>
        </w:rPr>
      </w:pPr>
    </w:p>
    <w:p w:rsidR="00F82909" w:rsidRPr="00FF387D" w:rsidRDefault="0023115A" w:rsidP="00F82909">
      <w:pPr>
        <w:rPr>
          <w:rFonts w:ascii="Cambria" w:hAnsi="Cambria"/>
          <w:b/>
          <w:bCs/>
          <w:sz w:val="28"/>
          <w:szCs w:val="28"/>
        </w:rPr>
      </w:pPr>
      <w:r w:rsidRPr="0023115A">
        <w:rPr>
          <w:rFonts w:ascii="Cambria" w:hAnsi="Cambria"/>
          <w:b/>
          <w:bCs/>
          <w:sz w:val="28"/>
          <w:szCs w:val="28"/>
          <w:u w:val="single"/>
        </w:rPr>
        <w:t>Communication (</w:t>
      </w:r>
      <w:r w:rsidR="00431A69">
        <w:rPr>
          <w:rFonts w:ascii="Cambria" w:hAnsi="Cambria"/>
          <w:b/>
          <w:bCs/>
          <w:sz w:val="28"/>
          <w:szCs w:val="28"/>
          <w:u w:val="single"/>
        </w:rPr>
        <w:t>Infographic</w:t>
      </w:r>
      <w:r w:rsidR="00F82909" w:rsidRPr="0023115A">
        <w:rPr>
          <w:rFonts w:ascii="Cambria" w:hAnsi="Cambria"/>
          <w:b/>
          <w:bCs/>
          <w:sz w:val="28"/>
          <w:szCs w:val="28"/>
          <w:u w:val="single"/>
        </w:rPr>
        <w:t>)</w:t>
      </w:r>
      <w:r w:rsidR="00F82909" w:rsidRPr="00FF387D">
        <w:rPr>
          <w:rFonts w:ascii="Cambria" w:hAnsi="Cambria"/>
        </w:rPr>
        <w:tab/>
      </w:r>
      <w:r w:rsidR="00F82909" w:rsidRPr="00FF387D">
        <w:rPr>
          <w:rFonts w:ascii="Cambria" w:hAnsi="Cambria"/>
        </w:rPr>
        <w:tab/>
      </w:r>
      <w:r w:rsidR="00F82909" w:rsidRPr="00FF387D">
        <w:rPr>
          <w:rFonts w:ascii="Cambria" w:hAnsi="Cambria"/>
        </w:rPr>
        <w:tab/>
      </w:r>
      <w:r w:rsidR="00F82909" w:rsidRPr="00FF387D">
        <w:rPr>
          <w:rFonts w:ascii="Cambria" w:hAnsi="Cambria"/>
        </w:rPr>
        <w:tab/>
      </w:r>
      <w:r w:rsidR="00F82909" w:rsidRPr="00FF387D">
        <w:rPr>
          <w:rFonts w:ascii="Cambria" w:hAnsi="Cambria"/>
        </w:rPr>
        <w:tab/>
      </w:r>
      <w:r w:rsidR="00F82909" w:rsidRPr="00FF387D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  <w:bCs/>
          <w:sz w:val="28"/>
          <w:szCs w:val="28"/>
        </w:rPr>
        <w:t>/12</w:t>
      </w:r>
    </w:p>
    <w:p w:rsidR="00F82909" w:rsidRPr="00FF387D" w:rsidRDefault="00431A69" w:rsidP="0023115A">
      <w:pPr>
        <w:pStyle w:val="ListParagraph"/>
        <w:numPr>
          <w:ilvl w:val="0"/>
          <w:numId w:val="2"/>
        </w:numPr>
        <w:ind w:right="2169"/>
        <w:rPr>
          <w:rFonts w:ascii="Cambria" w:hAnsi="Cambria"/>
        </w:rPr>
      </w:pPr>
      <w:r>
        <w:rPr>
          <w:rFonts w:ascii="Cambria" w:hAnsi="Cambria"/>
        </w:rPr>
        <w:t>Infographic is f</w:t>
      </w:r>
      <w:r w:rsidR="00F82909" w:rsidRPr="00FF387D">
        <w:rPr>
          <w:rFonts w:ascii="Cambria" w:hAnsi="Cambria"/>
        </w:rPr>
        <w:t>ree from spelling and grammatical errors</w:t>
      </w:r>
    </w:p>
    <w:p w:rsidR="001D24A4" w:rsidRPr="001D24A4" w:rsidRDefault="00431A69" w:rsidP="001D24A4">
      <w:pPr>
        <w:pStyle w:val="ListParagraph"/>
        <w:numPr>
          <w:ilvl w:val="0"/>
          <w:numId w:val="2"/>
        </w:numPr>
        <w:ind w:right="2169"/>
        <w:rPr>
          <w:rFonts w:ascii="Cambria" w:hAnsi="Cambria"/>
        </w:rPr>
      </w:pPr>
      <w:r>
        <w:rPr>
          <w:rFonts w:ascii="Cambria" w:hAnsi="Cambria"/>
        </w:rPr>
        <w:t>Infographic</w:t>
      </w:r>
      <w:r w:rsidR="001D24A4" w:rsidRPr="00FF387D">
        <w:rPr>
          <w:rFonts w:ascii="Cambria" w:hAnsi="Cambria"/>
        </w:rPr>
        <w:t xml:space="preserve"> flows from start to finish</w:t>
      </w:r>
    </w:p>
    <w:p w:rsidR="00F82909" w:rsidRPr="00FF387D" w:rsidRDefault="00431A69" w:rsidP="0023115A">
      <w:pPr>
        <w:pStyle w:val="ListParagraph"/>
        <w:numPr>
          <w:ilvl w:val="0"/>
          <w:numId w:val="2"/>
        </w:numPr>
        <w:ind w:right="2169"/>
        <w:rPr>
          <w:rFonts w:ascii="Cambria" w:hAnsi="Cambria"/>
        </w:rPr>
      </w:pPr>
      <w:r>
        <w:rPr>
          <w:rFonts w:ascii="Cambria" w:hAnsi="Cambria"/>
        </w:rPr>
        <w:t>Infographic</w:t>
      </w:r>
      <w:r w:rsidR="00F82909" w:rsidRPr="00FF387D">
        <w:rPr>
          <w:rFonts w:ascii="Cambria" w:hAnsi="Cambria"/>
        </w:rPr>
        <w:t xml:space="preserve"> follows an organized order </w:t>
      </w:r>
    </w:p>
    <w:p w:rsidR="00F82909" w:rsidRPr="00FF387D" w:rsidRDefault="00431A69" w:rsidP="00431A69">
      <w:pPr>
        <w:pStyle w:val="ListParagraph"/>
        <w:numPr>
          <w:ilvl w:val="0"/>
          <w:numId w:val="2"/>
        </w:numPr>
        <w:ind w:right="1885"/>
        <w:rPr>
          <w:rFonts w:ascii="Cambria" w:hAnsi="Cambria"/>
        </w:rPr>
      </w:pPr>
      <w:r>
        <w:rPr>
          <w:rFonts w:ascii="Cambria" w:hAnsi="Cambria"/>
        </w:rPr>
        <w:t>Infographic</w:t>
      </w:r>
      <w:r w:rsidR="00F82909" w:rsidRPr="00FF387D">
        <w:rPr>
          <w:rFonts w:ascii="Cambria" w:hAnsi="Cambria"/>
        </w:rPr>
        <w:t xml:space="preserve"> uses heading</w:t>
      </w:r>
      <w:r w:rsidR="00ED008D">
        <w:rPr>
          <w:rFonts w:ascii="Cambria" w:hAnsi="Cambria"/>
        </w:rPr>
        <w:t>s</w:t>
      </w:r>
      <w:r w:rsidR="00F82909" w:rsidRPr="00FF387D">
        <w:rPr>
          <w:rFonts w:ascii="Cambria" w:hAnsi="Cambria"/>
        </w:rPr>
        <w:t xml:space="preserve"> and subheading to divide</w:t>
      </w:r>
      <w:r>
        <w:rPr>
          <w:rFonts w:ascii="Cambria" w:hAnsi="Cambria"/>
        </w:rPr>
        <w:t xml:space="preserve"> the</w:t>
      </w:r>
      <w:r w:rsidR="00F82909" w:rsidRPr="00FF387D">
        <w:rPr>
          <w:rFonts w:ascii="Cambria" w:hAnsi="Cambria"/>
        </w:rPr>
        <w:t xml:space="preserve"> content</w:t>
      </w:r>
    </w:p>
    <w:p w:rsidR="00F82909" w:rsidRDefault="00F82909" w:rsidP="0023115A">
      <w:pPr>
        <w:pStyle w:val="ListParagraph"/>
        <w:numPr>
          <w:ilvl w:val="0"/>
          <w:numId w:val="2"/>
        </w:numPr>
        <w:ind w:right="2169"/>
        <w:rPr>
          <w:rFonts w:ascii="Cambria" w:hAnsi="Cambria"/>
        </w:rPr>
      </w:pPr>
      <w:r w:rsidRPr="0023115A">
        <w:rPr>
          <w:rFonts w:ascii="Cambria" w:hAnsi="Cambria"/>
        </w:rPr>
        <w:t xml:space="preserve">Appropriate graphics </w:t>
      </w:r>
      <w:r w:rsidR="00431A69">
        <w:rPr>
          <w:rFonts w:ascii="Cambria" w:hAnsi="Cambria"/>
        </w:rPr>
        <w:t xml:space="preserve">and </w:t>
      </w:r>
      <w:r w:rsidR="007E42F2">
        <w:rPr>
          <w:rFonts w:ascii="Cambria" w:hAnsi="Cambria"/>
        </w:rPr>
        <w:t>creativity</w:t>
      </w:r>
      <w:r w:rsidR="00431A69">
        <w:rPr>
          <w:rFonts w:ascii="Cambria" w:hAnsi="Cambria"/>
        </w:rPr>
        <w:t xml:space="preserve"> </w:t>
      </w:r>
      <w:r w:rsidRPr="0023115A">
        <w:rPr>
          <w:rFonts w:ascii="Cambria" w:hAnsi="Cambria"/>
        </w:rPr>
        <w:t xml:space="preserve">are included to make the </w:t>
      </w:r>
      <w:r w:rsidR="00431A69">
        <w:rPr>
          <w:rFonts w:ascii="Cambria" w:hAnsi="Cambria"/>
        </w:rPr>
        <w:t>infographic</w:t>
      </w:r>
      <w:r w:rsidRPr="0023115A">
        <w:rPr>
          <w:rFonts w:ascii="Cambria" w:hAnsi="Cambria"/>
        </w:rPr>
        <w:t xml:space="preserve"> visually</w:t>
      </w:r>
      <w:r w:rsidR="0023115A">
        <w:rPr>
          <w:rFonts w:ascii="Cambria" w:hAnsi="Cambria"/>
        </w:rPr>
        <w:t xml:space="preserve"> </w:t>
      </w:r>
      <w:r w:rsidRPr="0023115A">
        <w:rPr>
          <w:rFonts w:ascii="Cambria" w:hAnsi="Cambria"/>
        </w:rPr>
        <w:t>attractive to read</w:t>
      </w:r>
    </w:p>
    <w:p w:rsidR="00431A69" w:rsidRPr="0023115A" w:rsidRDefault="00431A69" w:rsidP="0023115A">
      <w:pPr>
        <w:pStyle w:val="ListParagraph"/>
        <w:numPr>
          <w:ilvl w:val="0"/>
          <w:numId w:val="2"/>
        </w:numPr>
        <w:ind w:right="2169"/>
        <w:rPr>
          <w:rFonts w:ascii="Cambria" w:hAnsi="Cambria"/>
        </w:rPr>
      </w:pPr>
      <w:r>
        <w:rPr>
          <w:rFonts w:ascii="Cambria" w:hAnsi="Cambria"/>
        </w:rPr>
        <w:t>Infographic features are used, and the file is uploaded to the Google Drive Folder in .</w:t>
      </w:r>
      <w:proofErr w:type="spellStart"/>
      <w:r>
        <w:rPr>
          <w:rFonts w:ascii="Cambria" w:hAnsi="Cambria"/>
        </w:rPr>
        <w:t>png</w:t>
      </w:r>
      <w:proofErr w:type="spellEnd"/>
      <w:r>
        <w:rPr>
          <w:rFonts w:ascii="Cambria" w:hAnsi="Cambria"/>
        </w:rPr>
        <w:t xml:space="preserve"> or .jpg by the due date </w:t>
      </w:r>
    </w:p>
    <w:p w:rsidR="0023115A" w:rsidRPr="00FF387D" w:rsidRDefault="0023115A" w:rsidP="00F82909">
      <w:pPr>
        <w:pStyle w:val="ListParagraph"/>
        <w:rPr>
          <w:rFonts w:ascii="Cambria" w:hAnsi="Cambria"/>
        </w:rPr>
      </w:pPr>
    </w:p>
    <w:p w:rsidR="00F82909" w:rsidRPr="00FF387D" w:rsidRDefault="0023115A" w:rsidP="00F82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856" w:hanging="8856"/>
        <w:rPr>
          <w:rStyle w:val="QuickFormat2"/>
          <w:rFonts w:ascii="Cambria" w:hAnsi="Cambria"/>
          <w:b/>
          <w:bCs/>
        </w:rPr>
      </w:pPr>
      <w:r w:rsidRPr="0023115A">
        <w:rPr>
          <w:rStyle w:val="QuickFormat1"/>
          <w:rFonts w:ascii="Cambria" w:hAnsi="Cambria"/>
          <w:b/>
          <w:bCs/>
          <w:u w:val="single"/>
        </w:rPr>
        <w:t>Thinking</w:t>
      </w:r>
      <w:r>
        <w:rPr>
          <w:rStyle w:val="QuickFormat1"/>
          <w:rFonts w:ascii="Cambria" w:hAnsi="Cambria"/>
          <w:b/>
          <w:bCs/>
        </w:rPr>
        <w:tab/>
      </w:r>
      <w:r>
        <w:rPr>
          <w:rStyle w:val="QuickFormat1"/>
          <w:rFonts w:ascii="Cambria" w:hAnsi="Cambria"/>
          <w:b/>
          <w:bCs/>
        </w:rPr>
        <w:tab/>
      </w:r>
      <w:r w:rsidR="00F82909" w:rsidRPr="00FF387D">
        <w:rPr>
          <w:rFonts w:ascii="Cambria" w:hAnsi="Cambria"/>
        </w:rPr>
        <w:tab/>
      </w:r>
      <w:r w:rsidR="00F82909" w:rsidRPr="00FF387D">
        <w:rPr>
          <w:rFonts w:ascii="Cambria" w:hAnsi="Cambria"/>
        </w:rPr>
        <w:tab/>
      </w:r>
      <w:r w:rsidR="00F82909" w:rsidRPr="00FF387D">
        <w:rPr>
          <w:rFonts w:ascii="Cambria" w:hAnsi="Cambria"/>
        </w:rPr>
        <w:tab/>
      </w:r>
      <w:r w:rsidR="00F82909" w:rsidRPr="00FF387D">
        <w:rPr>
          <w:rFonts w:ascii="Cambria" w:hAnsi="Cambria"/>
        </w:rPr>
        <w:tab/>
      </w:r>
      <w:r w:rsidR="00F82909" w:rsidRPr="00FF387D">
        <w:rPr>
          <w:rFonts w:ascii="Cambria" w:hAnsi="Cambria"/>
        </w:rPr>
        <w:tab/>
      </w:r>
      <w:r w:rsidR="00F82909" w:rsidRPr="00FF387D">
        <w:rPr>
          <w:rFonts w:ascii="Cambria" w:hAnsi="Cambria"/>
        </w:rPr>
        <w:tab/>
      </w:r>
      <w:r w:rsidR="00F82909" w:rsidRPr="00FF387D">
        <w:rPr>
          <w:rFonts w:ascii="Cambria" w:hAnsi="Cambria"/>
        </w:rPr>
        <w:tab/>
      </w:r>
      <w:r w:rsidR="00F82909" w:rsidRPr="00FF387D">
        <w:rPr>
          <w:rFonts w:ascii="Cambria" w:hAnsi="Cambria"/>
        </w:rPr>
        <w:tab/>
      </w:r>
      <w:r w:rsidR="00F82909" w:rsidRPr="00FF387D">
        <w:rPr>
          <w:rFonts w:ascii="Cambria" w:hAnsi="Cambria"/>
        </w:rPr>
        <w:tab/>
      </w:r>
      <w:r w:rsidR="00F81AE5">
        <w:rPr>
          <w:rFonts w:ascii="Cambria" w:hAnsi="Cambria"/>
          <w:b/>
          <w:sz w:val="28"/>
          <w:szCs w:val="28"/>
        </w:rPr>
        <w:t>/ 8</w:t>
      </w:r>
    </w:p>
    <w:p w:rsidR="0023115A" w:rsidRDefault="00431A69" w:rsidP="0023115A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310"/>
        <w:rPr>
          <w:rFonts w:ascii="Cambria" w:hAnsi="Cambria"/>
        </w:rPr>
      </w:pPr>
      <w:r>
        <w:rPr>
          <w:rFonts w:ascii="Cambria" w:hAnsi="Cambria"/>
        </w:rPr>
        <w:t xml:space="preserve">Infographic </w:t>
      </w:r>
      <w:r w:rsidR="00F82909" w:rsidRPr="0023115A">
        <w:rPr>
          <w:rFonts w:ascii="Cambria" w:hAnsi="Cambria"/>
        </w:rPr>
        <w:t>shows clear, appropriate and insightful responses</w:t>
      </w:r>
    </w:p>
    <w:p w:rsidR="0023115A" w:rsidRDefault="00431A69" w:rsidP="0023115A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310"/>
        <w:rPr>
          <w:rFonts w:ascii="Cambria" w:hAnsi="Cambria"/>
        </w:rPr>
      </w:pPr>
      <w:r>
        <w:rPr>
          <w:rFonts w:ascii="Cambria" w:hAnsi="Cambria"/>
        </w:rPr>
        <w:t>Infographic</w:t>
      </w:r>
      <w:r w:rsidR="00EB1E9B">
        <w:rPr>
          <w:rFonts w:ascii="Cambria" w:hAnsi="Cambria"/>
        </w:rPr>
        <w:t xml:space="preserve"> includes r</w:t>
      </w:r>
      <w:r w:rsidR="0023115A">
        <w:rPr>
          <w:rFonts w:ascii="Cambria" w:hAnsi="Cambria"/>
        </w:rPr>
        <w:t>elevant and imp</w:t>
      </w:r>
      <w:r w:rsidR="00EB1E9B">
        <w:rPr>
          <w:rFonts w:ascii="Cambria" w:hAnsi="Cambria"/>
        </w:rPr>
        <w:t xml:space="preserve">ortant cultural information needed for conducting successful international business transactions </w:t>
      </w:r>
    </w:p>
    <w:p w:rsidR="0023115A" w:rsidRDefault="00E22421" w:rsidP="00431A69">
      <w:pPr>
        <w:pStyle w:val="ListParagraph"/>
        <w:numPr>
          <w:ilvl w:val="0"/>
          <w:numId w:val="3"/>
        </w:numPr>
        <w:ind w:right="2169"/>
        <w:rPr>
          <w:rFonts w:ascii="Cambria" w:hAnsi="Cambria"/>
        </w:rPr>
      </w:pPr>
      <w:r>
        <w:rPr>
          <w:rFonts w:ascii="Cambria" w:hAnsi="Cambria"/>
        </w:rPr>
        <w:t xml:space="preserve">Use APA </w:t>
      </w:r>
      <w:r w:rsidR="00D10D30">
        <w:rPr>
          <w:rFonts w:ascii="Cambria" w:hAnsi="Cambria"/>
        </w:rPr>
        <w:t xml:space="preserve">or MLA </w:t>
      </w:r>
      <w:r>
        <w:rPr>
          <w:rFonts w:ascii="Cambria" w:hAnsi="Cambria"/>
        </w:rPr>
        <w:t>style for sources used (use the format which can be found on the VSS library)</w:t>
      </w:r>
    </w:p>
    <w:p w:rsidR="00431A69" w:rsidRPr="00431A69" w:rsidRDefault="00431A69" w:rsidP="00431A69">
      <w:pPr>
        <w:pStyle w:val="ListParagraph"/>
        <w:ind w:right="2169"/>
        <w:rPr>
          <w:rFonts w:ascii="Cambria" w:hAnsi="Cambria"/>
        </w:rPr>
      </w:pPr>
    </w:p>
    <w:p w:rsidR="00F82909" w:rsidRPr="00FF387D" w:rsidRDefault="00F82909" w:rsidP="00F82909">
      <w:pPr>
        <w:rPr>
          <w:rFonts w:ascii="Cambria" w:hAnsi="Cambria"/>
          <w:b/>
          <w:bCs/>
          <w:iCs/>
          <w:sz w:val="28"/>
          <w:szCs w:val="28"/>
          <w:u w:val="single"/>
        </w:rPr>
      </w:pPr>
      <w:r w:rsidRPr="00FF387D">
        <w:rPr>
          <w:rFonts w:ascii="Cambria" w:hAnsi="Cambria"/>
          <w:b/>
          <w:bCs/>
          <w:iCs/>
          <w:sz w:val="28"/>
          <w:szCs w:val="28"/>
          <w:u w:val="single"/>
        </w:rPr>
        <w:t>Comments:</w:t>
      </w:r>
    </w:p>
    <w:p w:rsidR="00F82909" w:rsidRPr="00FF387D" w:rsidRDefault="00F82909" w:rsidP="006606C1">
      <w:p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="TimesNewRomanPSMT-Identity-H"/>
          <w:color w:val="000000"/>
          <w:sz w:val="24"/>
          <w:szCs w:val="24"/>
        </w:rPr>
      </w:pPr>
    </w:p>
    <w:sectPr w:rsidR="00F82909" w:rsidRPr="00FF387D" w:rsidSect="009D3E1A">
      <w:pgSz w:w="12240" w:h="15840"/>
      <w:pgMar w:top="900" w:right="1260" w:bottom="709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1573"/>
    <w:multiLevelType w:val="hybridMultilevel"/>
    <w:tmpl w:val="2E780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B2C"/>
    <w:multiLevelType w:val="hybridMultilevel"/>
    <w:tmpl w:val="60F06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6AFE"/>
    <w:multiLevelType w:val="hybridMultilevel"/>
    <w:tmpl w:val="783E4B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237B8"/>
    <w:multiLevelType w:val="hybridMultilevel"/>
    <w:tmpl w:val="B7F6D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21287"/>
    <w:multiLevelType w:val="hybridMultilevel"/>
    <w:tmpl w:val="ECA621BE"/>
    <w:lvl w:ilvl="0" w:tplc="1009001B">
      <w:start w:val="1"/>
      <w:numFmt w:val="lowerRoman"/>
      <w:lvlText w:val="%1."/>
      <w:lvlJc w:val="right"/>
      <w:pPr>
        <w:ind w:left="1004" w:hanging="360"/>
      </w:pPr>
    </w:lvl>
    <w:lvl w:ilvl="1" w:tplc="10090019">
      <w:start w:val="1"/>
      <w:numFmt w:val="lowerLetter"/>
      <w:lvlText w:val="%2."/>
      <w:lvlJc w:val="left"/>
      <w:pPr>
        <w:ind w:left="1724" w:hanging="360"/>
      </w:pPr>
    </w:lvl>
    <w:lvl w:ilvl="2" w:tplc="1009001B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816C1B"/>
    <w:multiLevelType w:val="hybridMultilevel"/>
    <w:tmpl w:val="44C48A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71D19"/>
    <w:multiLevelType w:val="hybridMultilevel"/>
    <w:tmpl w:val="ECA621BE"/>
    <w:lvl w:ilvl="0" w:tplc="1009001B">
      <w:start w:val="1"/>
      <w:numFmt w:val="lowerRoman"/>
      <w:lvlText w:val="%1."/>
      <w:lvlJc w:val="right"/>
      <w:pPr>
        <w:ind w:left="1004" w:hanging="360"/>
      </w:pPr>
    </w:lvl>
    <w:lvl w:ilvl="1" w:tplc="10090019">
      <w:start w:val="1"/>
      <w:numFmt w:val="lowerLetter"/>
      <w:lvlText w:val="%2."/>
      <w:lvlJc w:val="left"/>
      <w:pPr>
        <w:ind w:left="1724" w:hanging="360"/>
      </w:pPr>
    </w:lvl>
    <w:lvl w:ilvl="2" w:tplc="1009001B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CEC2B6F"/>
    <w:multiLevelType w:val="hybridMultilevel"/>
    <w:tmpl w:val="021A0DB8"/>
    <w:lvl w:ilvl="0" w:tplc="42620D64">
      <w:start w:val="1"/>
      <w:numFmt w:val="lowerLetter"/>
      <w:lvlText w:val="%1)"/>
      <w:lvlJc w:val="left"/>
      <w:pPr>
        <w:ind w:left="719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6C1"/>
    <w:rsid w:val="00091087"/>
    <w:rsid w:val="00152D38"/>
    <w:rsid w:val="001D24A4"/>
    <w:rsid w:val="0023115A"/>
    <w:rsid w:val="002E70A2"/>
    <w:rsid w:val="00371ECD"/>
    <w:rsid w:val="003D61B5"/>
    <w:rsid w:val="003F0BC6"/>
    <w:rsid w:val="00431A69"/>
    <w:rsid w:val="004A7AD7"/>
    <w:rsid w:val="005F2BD6"/>
    <w:rsid w:val="0061504C"/>
    <w:rsid w:val="006606C1"/>
    <w:rsid w:val="00696D3E"/>
    <w:rsid w:val="0069778B"/>
    <w:rsid w:val="00733FF6"/>
    <w:rsid w:val="007E42F2"/>
    <w:rsid w:val="007E50D0"/>
    <w:rsid w:val="00897253"/>
    <w:rsid w:val="008D5AEA"/>
    <w:rsid w:val="008E5A25"/>
    <w:rsid w:val="00966961"/>
    <w:rsid w:val="009D3E1A"/>
    <w:rsid w:val="00A16F76"/>
    <w:rsid w:val="00A84647"/>
    <w:rsid w:val="00B05B1B"/>
    <w:rsid w:val="00B83770"/>
    <w:rsid w:val="00BA0E79"/>
    <w:rsid w:val="00BC33BF"/>
    <w:rsid w:val="00BC5087"/>
    <w:rsid w:val="00C536F9"/>
    <w:rsid w:val="00C83FFF"/>
    <w:rsid w:val="00D10D30"/>
    <w:rsid w:val="00D375DE"/>
    <w:rsid w:val="00D6542F"/>
    <w:rsid w:val="00E22421"/>
    <w:rsid w:val="00E52E5F"/>
    <w:rsid w:val="00E6297F"/>
    <w:rsid w:val="00EB1E9B"/>
    <w:rsid w:val="00ED008D"/>
    <w:rsid w:val="00F13438"/>
    <w:rsid w:val="00F26FAE"/>
    <w:rsid w:val="00F47640"/>
    <w:rsid w:val="00F71831"/>
    <w:rsid w:val="00F81AE5"/>
    <w:rsid w:val="00F82909"/>
    <w:rsid w:val="00FF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8C59"/>
  <w15:docId w15:val="{E7F014FF-114A-450F-A085-7A53F49C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6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6C1"/>
    <w:rPr>
      <w:color w:val="800080" w:themeColor="followedHyperlink"/>
      <w:u w:val="single"/>
    </w:rPr>
  </w:style>
  <w:style w:type="character" w:customStyle="1" w:styleId="QuickFormat1">
    <w:name w:val="QuickFormat1"/>
    <w:rsid w:val="00F82909"/>
    <w:rPr>
      <w:rFonts w:ascii="Technical" w:hAnsi="Technical" w:hint="default"/>
      <w:sz w:val="28"/>
      <w:szCs w:val="28"/>
    </w:rPr>
  </w:style>
  <w:style w:type="character" w:customStyle="1" w:styleId="QuickFormat2">
    <w:name w:val="QuickFormat2"/>
    <w:rsid w:val="00F82909"/>
    <w:rPr>
      <w:rFonts w:ascii="Technical" w:hAnsi="Technical" w:hint="default"/>
      <w:sz w:val="28"/>
      <w:szCs w:val="28"/>
    </w:rPr>
  </w:style>
  <w:style w:type="paragraph" w:styleId="ListParagraph">
    <w:name w:val="List Paragraph"/>
    <w:basedOn w:val="Normal"/>
    <w:uiPriority w:val="34"/>
    <w:qFormat/>
    <w:rsid w:val="00F8290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.culturecrossing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intessential.co.uk/resources/country-profi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a.gov/library/publications/the-world-factbook/index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Merrilees</dc:creator>
  <cp:lastModifiedBy>Panchi Enterprise</cp:lastModifiedBy>
  <cp:revision>16</cp:revision>
  <cp:lastPrinted>2016-01-08T13:52:00Z</cp:lastPrinted>
  <dcterms:created xsi:type="dcterms:W3CDTF">2016-01-08T13:42:00Z</dcterms:created>
  <dcterms:modified xsi:type="dcterms:W3CDTF">2017-12-19T17:20:00Z</dcterms:modified>
</cp:coreProperties>
</file>